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43" w:rsidRPr="001B1BA9" w:rsidRDefault="00505F43" w:rsidP="00E673D2">
      <w:pPr>
        <w:spacing w:after="120"/>
        <w:jc w:val="center"/>
        <w:rPr>
          <w:lang w:val="en-US"/>
        </w:rPr>
      </w:pPr>
      <w:r w:rsidRPr="001B1BA9">
        <w:rPr>
          <w:noProof/>
          <w:sz w:val="24"/>
          <w:szCs w:val="24"/>
        </w:rPr>
        <w:drawing>
          <wp:inline distT="0" distB="0" distL="0" distR="0">
            <wp:extent cx="543560" cy="543560"/>
            <wp:effectExtent l="0" t="0" r="8890" b="8890"/>
            <wp:docPr id="1" name="Рисунок 1" descr="гумрф новое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умрф новое 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43" w:rsidRPr="001B1BA9" w:rsidRDefault="00505F43" w:rsidP="00E673D2">
      <w:pPr>
        <w:jc w:val="center"/>
        <w:rPr>
          <w:b/>
          <w:caps/>
          <w:sz w:val="18"/>
          <w:szCs w:val="18"/>
        </w:rPr>
      </w:pPr>
      <w:r w:rsidRPr="001B1BA9">
        <w:rPr>
          <w:b/>
          <w:caps/>
          <w:sz w:val="18"/>
          <w:szCs w:val="18"/>
        </w:rPr>
        <w:t>МИНТРАНС РОССИИ</w:t>
      </w:r>
    </w:p>
    <w:p w:rsidR="00505F43" w:rsidRPr="001B1BA9" w:rsidRDefault="00505F43" w:rsidP="00E673D2">
      <w:pPr>
        <w:jc w:val="center"/>
        <w:rPr>
          <w:b/>
          <w:caps/>
          <w:sz w:val="16"/>
          <w:szCs w:val="16"/>
        </w:rPr>
      </w:pPr>
    </w:p>
    <w:p w:rsidR="00505F43" w:rsidRPr="001B1BA9" w:rsidRDefault="00505F43" w:rsidP="00E673D2">
      <w:pPr>
        <w:jc w:val="center"/>
        <w:rPr>
          <w:b/>
          <w:caps/>
          <w:sz w:val="18"/>
          <w:szCs w:val="18"/>
        </w:rPr>
      </w:pPr>
      <w:r w:rsidRPr="001B1BA9">
        <w:rPr>
          <w:b/>
          <w:caps/>
          <w:sz w:val="18"/>
          <w:szCs w:val="18"/>
        </w:rPr>
        <w:t>РОСМОРРЕЧФЛОТ</w:t>
      </w:r>
    </w:p>
    <w:p w:rsidR="00505F43" w:rsidRPr="00A36F44" w:rsidRDefault="00505F43" w:rsidP="00E673D2">
      <w:pPr>
        <w:spacing w:before="120"/>
        <w:jc w:val="center"/>
        <w:rPr>
          <w:b/>
          <w:sz w:val="18"/>
          <w:szCs w:val="18"/>
        </w:rPr>
      </w:pPr>
      <w:r w:rsidRPr="00A36F44">
        <w:rPr>
          <w:b/>
          <w:sz w:val="18"/>
          <w:szCs w:val="18"/>
        </w:rPr>
        <w:t>Арктический морской институт имени В.И. Воронина - филиал Федерального государственного бюджетного образовательного учреждения высшего образования</w:t>
      </w:r>
    </w:p>
    <w:p w:rsidR="00505F43" w:rsidRPr="00A36F44" w:rsidRDefault="00505F43" w:rsidP="00E673D2">
      <w:pPr>
        <w:jc w:val="center"/>
        <w:rPr>
          <w:b/>
          <w:sz w:val="18"/>
          <w:szCs w:val="18"/>
        </w:rPr>
      </w:pPr>
      <w:r w:rsidRPr="00A36F44">
        <w:rPr>
          <w:b/>
          <w:sz w:val="18"/>
          <w:szCs w:val="18"/>
        </w:rPr>
        <w:t>«Государственный университет морского и речного флота имени адмирала С.О. Макарова»</w:t>
      </w:r>
    </w:p>
    <w:p w:rsidR="00BC68B8" w:rsidRDefault="00505F43" w:rsidP="00E673D2">
      <w:pPr>
        <w:ind w:left="-567" w:right="-143"/>
        <w:jc w:val="center"/>
        <w:rPr>
          <w:sz w:val="18"/>
        </w:rPr>
      </w:pPr>
      <w:r w:rsidRPr="001B1BA9">
        <w:rPr>
          <w:sz w:val="18"/>
        </w:rPr>
        <w:t>(АМИ имени В.И. Воронина - филиал ФГБОУ ВО «ГУМРФ имени адмирала С.О. Макарова»)</w:t>
      </w:r>
    </w:p>
    <w:p w:rsidR="00505F43" w:rsidRDefault="00505F43" w:rsidP="00505F43">
      <w:pPr>
        <w:ind w:left="-567" w:right="-143"/>
        <w:rPr>
          <w:sz w:val="28"/>
          <w:szCs w:val="28"/>
        </w:rPr>
      </w:pPr>
    </w:p>
    <w:p w:rsidR="00BF27E6" w:rsidRDefault="00883A73" w:rsidP="00883A73">
      <w:pPr>
        <w:jc w:val="center"/>
        <w:rPr>
          <w:rStyle w:val="a6"/>
          <w:sz w:val="24"/>
          <w:szCs w:val="24"/>
          <w:shd w:val="clear" w:color="auto" w:fill="FFFFFF"/>
        </w:rPr>
      </w:pPr>
      <w:r w:rsidRPr="00883A73">
        <w:rPr>
          <w:rStyle w:val="a6"/>
          <w:sz w:val="24"/>
          <w:szCs w:val="24"/>
          <w:shd w:val="clear" w:color="auto" w:fill="FFFFFF"/>
        </w:rPr>
        <w:t xml:space="preserve">Информация о результатах перевода, восстановления и отчисления </w:t>
      </w:r>
    </w:p>
    <w:p w:rsidR="00883A73" w:rsidRPr="00883A73" w:rsidRDefault="003B1E9C" w:rsidP="00245F60">
      <w:pPr>
        <w:jc w:val="center"/>
        <w:rPr>
          <w:rStyle w:val="a6"/>
          <w:sz w:val="24"/>
          <w:szCs w:val="24"/>
          <w:u w:val="single"/>
          <w:shd w:val="clear" w:color="auto" w:fill="FFFFFF"/>
        </w:rPr>
      </w:pPr>
      <w:r>
        <w:rPr>
          <w:rStyle w:val="a6"/>
          <w:sz w:val="24"/>
          <w:szCs w:val="24"/>
          <w:shd w:val="clear" w:color="auto" w:fill="FFFFFF"/>
        </w:rPr>
        <w:t xml:space="preserve">с </w:t>
      </w:r>
      <w:r w:rsidR="00387378">
        <w:rPr>
          <w:rStyle w:val="a6"/>
          <w:sz w:val="24"/>
          <w:szCs w:val="24"/>
          <w:shd w:val="clear" w:color="auto" w:fill="FFFFFF"/>
        </w:rPr>
        <w:t>26</w:t>
      </w:r>
      <w:r w:rsidR="00505F43">
        <w:rPr>
          <w:rStyle w:val="a6"/>
          <w:sz w:val="24"/>
          <w:szCs w:val="24"/>
          <w:shd w:val="clear" w:color="auto" w:fill="FFFFFF"/>
        </w:rPr>
        <w:t>.</w:t>
      </w:r>
      <w:r w:rsidR="000E751D">
        <w:rPr>
          <w:rStyle w:val="a6"/>
          <w:sz w:val="24"/>
          <w:szCs w:val="24"/>
          <w:shd w:val="clear" w:color="auto" w:fill="FFFFFF"/>
        </w:rPr>
        <w:t>05</w:t>
      </w:r>
      <w:r w:rsidR="00505F43">
        <w:rPr>
          <w:rStyle w:val="a6"/>
          <w:sz w:val="24"/>
          <w:szCs w:val="24"/>
          <w:shd w:val="clear" w:color="auto" w:fill="FFFFFF"/>
        </w:rPr>
        <w:t>.202</w:t>
      </w:r>
      <w:r w:rsidR="00943B96">
        <w:rPr>
          <w:rStyle w:val="a6"/>
          <w:sz w:val="24"/>
          <w:szCs w:val="24"/>
          <w:shd w:val="clear" w:color="auto" w:fill="FFFFFF"/>
        </w:rPr>
        <w:t>6</w:t>
      </w:r>
      <w:r w:rsidR="003E6E35">
        <w:rPr>
          <w:rStyle w:val="a6"/>
          <w:sz w:val="24"/>
          <w:szCs w:val="24"/>
          <w:shd w:val="clear" w:color="auto" w:fill="FFFFFF"/>
        </w:rPr>
        <w:t xml:space="preserve"> по </w:t>
      </w:r>
      <w:r w:rsidR="000E751D">
        <w:rPr>
          <w:rStyle w:val="a6"/>
          <w:sz w:val="24"/>
          <w:szCs w:val="24"/>
          <w:shd w:val="clear" w:color="auto" w:fill="FFFFFF"/>
        </w:rPr>
        <w:t>01</w:t>
      </w:r>
      <w:r w:rsidR="00391359">
        <w:rPr>
          <w:rStyle w:val="a6"/>
          <w:sz w:val="24"/>
          <w:szCs w:val="24"/>
          <w:shd w:val="clear" w:color="auto" w:fill="FFFFFF"/>
        </w:rPr>
        <w:t>.</w:t>
      </w:r>
      <w:r w:rsidR="00387378">
        <w:rPr>
          <w:rStyle w:val="a6"/>
          <w:sz w:val="24"/>
          <w:szCs w:val="24"/>
          <w:shd w:val="clear" w:color="auto" w:fill="FFFFFF"/>
        </w:rPr>
        <w:t>0</w:t>
      </w:r>
      <w:r w:rsidR="000E751D">
        <w:rPr>
          <w:rStyle w:val="a6"/>
          <w:sz w:val="24"/>
          <w:szCs w:val="24"/>
          <w:shd w:val="clear" w:color="auto" w:fill="FFFFFF"/>
        </w:rPr>
        <w:t>9</w:t>
      </w:r>
      <w:r w:rsidR="00391359">
        <w:rPr>
          <w:rStyle w:val="a6"/>
          <w:sz w:val="24"/>
          <w:szCs w:val="24"/>
          <w:shd w:val="clear" w:color="auto" w:fill="FFFFFF"/>
        </w:rPr>
        <w:t>.202</w:t>
      </w:r>
      <w:r w:rsidR="00EA5AB2">
        <w:rPr>
          <w:rStyle w:val="a6"/>
          <w:sz w:val="24"/>
          <w:szCs w:val="24"/>
          <w:shd w:val="clear" w:color="auto" w:fill="FFFFFF"/>
        </w:rPr>
        <w:t>6</w:t>
      </w:r>
    </w:p>
    <w:tbl>
      <w:tblPr>
        <w:tblW w:w="5122" w:type="pct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36"/>
        <w:gridCol w:w="3118"/>
        <w:gridCol w:w="2272"/>
        <w:gridCol w:w="961"/>
        <w:gridCol w:w="2376"/>
        <w:gridCol w:w="2471"/>
        <w:gridCol w:w="1841"/>
        <w:gridCol w:w="1727"/>
      </w:tblGrid>
      <w:tr w:rsidR="000B12CB" w:rsidRPr="006507C5" w:rsidTr="000B12CB">
        <w:trPr>
          <w:trHeight w:val="20"/>
        </w:trPr>
        <w:tc>
          <w:tcPr>
            <w:tcW w:w="357" w:type="pct"/>
            <w:shd w:val="clear" w:color="auto" w:fill="E6F0F8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6F3755" w:rsidRDefault="006507C5" w:rsidP="006507C5">
            <w:pPr>
              <w:ind w:left="-240" w:right="-241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Код, шифр</w:t>
            </w:r>
          </w:p>
        </w:tc>
        <w:tc>
          <w:tcPr>
            <w:tcW w:w="980" w:type="pct"/>
            <w:shd w:val="clear" w:color="auto" w:fill="E6F0F8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6F3755" w:rsidRDefault="006507C5" w:rsidP="006507C5">
            <w:pPr>
              <w:ind w:left="-240" w:right="-241"/>
              <w:jc w:val="center"/>
              <w:rPr>
                <w:color w:val="333333"/>
              </w:rPr>
            </w:pPr>
            <w:r w:rsidRPr="006F3755">
              <w:t>Наименование</w:t>
            </w:r>
            <w:r w:rsidRPr="006F3755">
              <w:rPr>
                <w:spacing w:val="1"/>
              </w:rPr>
              <w:t xml:space="preserve"> профессии, </w:t>
            </w:r>
            <w:r w:rsidRPr="006F3755">
              <w:t xml:space="preserve">специальности, </w:t>
            </w:r>
            <w:r w:rsidRPr="006F3755">
              <w:rPr>
                <w:spacing w:val="1"/>
              </w:rPr>
              <w:t xml:space="preserve">направления подготовки, </w:t>
            </w:r>
            <w:r w:rsidRPr="006F3755">
              <w:t>наименование группы научных специальностей</w:t>
            </w:r>
          </w:p>
        </w:tc>
        <w:tc>
          <w:tcPr>
            <w:tcW w:w="714" w:type="pct"/>
            <w:shd w:val="clear" w:color="auto" w:fill="E6F0F8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:rsidR="006507C5" w:rsidRPr="006F3755" w:rsidRDefault="006507C5" w:rsidP="006507C5">
            <w:pPr>
              <w:ind w:right="48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Уровень образования</w:t>
            </w:r>
          </w:p>
        </w:tc>
        <w:tc>
          <w:tcPr>
            <w:tcW w:w="302" w:type="pct"/>
            <w:shd w:val="clear" w:color="auto" w:fill="E6F0F8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6F3755" w:rsidRDefault="006507C5" w:rsidP="006507C5">
            <w:pPr>
              <w:ind w:left="-240" w:right="-241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Форма обучения</w:t>
            </w:r>
          </w:p>
        </w:tc>
        <w:tc>
          <w:tcPr>
            <w:tcW w:w="747" w:type="pct"/>
            <w:shd w:val="clear" w:color="auto" w:fill="E6F0F8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32ECF" w:rsidRDefault="006507C5" w:rsidP="006507C5">
            <w:pPr>
              <w:ind w:left="-189" w:right="-239"/>
              <w:jc w:val="center"/>
              <w:rPr>
                <w:bCs/>
                <w:color w:val="333333"/>
              </w:rPr>
            </w:pPr>
            <w:r w:rsidRPr="006F3755">
              <w:rPr>
                <w:bCs/>
                <w:color w:val="333333"/>
              </w:rPr>
              <w:t xml:space="preserve">Численность </w:t>
            </w:r>
            <w:proofErr w:type="gramStart"/>
            <w:r w:rsidRPr="006F3755">
              <w:rPr>
                <w:bCs/>
                <w:color w:val="333333"/>
              </w:rPr>
              <w:t>обучающихся</w:t>
            </w:r>
            <w:proofErr w:type="gramEnd"/>
            <w:r w:rsidRPr="006F3755">
              <w:rPr>
                <w:bCs/>
                <w:color w:val="333333"/>
              </w:rPr>
              <w:t xml:space="preserve">, переведенных </w:t>
            </w:r>
          </w:p>
          <w:p w:rsidR="006507C5" w:rsidRPr="006F3755" w:rsidRDefault="006507C5" w:rsidP="006507C5">
            <w:pPr>
              <w:ind w:left="-189" w:right="-239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в другие образовательные организации</w:t>
            </w:r>
          </w:p>
        </w:tc>
        <w:tc>
          <w:tcPr>
            <w:tcW w:w="777" w:type="pct"/>
            <w:shd w:val="clear" w:color="auto" w:fill="E6F0F8"/>
            <w:vAlign w:val="center"/>
          </w:tcPr>
          <w:p w:rsidR="00632ECF" w:rsidRDefault="006507C5" w:rsidP="00632ECF">
            <w:pPr>
              <w:ind w:left="-1"/>
              <w:jc w:val="center"/>
              <w:rPr>
                <w:bCs/>
                <w:color w:val="333333"/>
              </w:rPr>
            </w:pPr>
            <w:r w:rsidRPr="006F3755">
              <w:rPr>
                <w:bCs/>
                <w:color w:val="333333"/>
              </w:rPr>
              <w:t xml:space="preserve">Численность </w:t>
            </w:r>
            <w:proofErr w:type="gramStart"/>
            <w:r w:rsidRPr="006F3755">
              <w:rPr>
                <w:bCs/>
                <w:color w:val="333333"/>
              </w:rPr>
              <w:t>обучающихся</w:t>
            </w:r>
            <w:proofErr w:type="gramEnd"/>
            <w:r w:rsidRPr="006F3755">
              <w:rPr>
                <w:bCs/>
                <w:color w:val="333333"/>
              </w:rPr>
              <w:t xml:space="preserve">, переведенных </w:t>
            </w:r>
          </w:p>
          <w:p w:rsidR="006507C5" w:rsidRPr="006F3755" w:rsidRDefault="006507C5" w:rsidP="00632ECF">
            <w:pPr>
              <w:ind w:left="-1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из других образовательных организаций</w:t>
            </w:r>
          </w:p>
        </w:tc>
        <w:tc>
          <w:tcPr>
            <w:tcW w:w="579" w:type="pct"/>
            <w:shd w:val="clear" w:color="auto" w:fill="E6F0F8"/>
            <w:vAlign w:val="center"/>
          </w:tcPr>
          <w:p w:rsidR="006507C5" w:rsidRPr="006F3755" w:rsidRDefault="006507C5" w:rsidP="006507C5">
            <w:pPr>
              <w:ind w:left="141" w:right="142"/>
              <w:jc w:val="center"/>
              <w:rPr>
                <w:bCs/>
                <w:color w:val="333333"/>
              </w:rPr>
            </w:pPr>
            <w:r w:rsidRPr="006F3755">
              <w:rPr>
                <w:bCs/>
                <w:color w:val="333333"/>
              </w:rPr>
              <w:t xml:space="preserve">Численность </w:t>
            </w:r>
          </w:p>
          <w:p w:rsidR="006507C5" w:rsidRPr="006F3755" w:rsidRDefault="006507C5" w:rsidP="006507C5">
            <w:pPr>
              <w:ind w:left="141" w:right="142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 xml:space="preserve">восстановленных обучающихся </w:t>
            </w:r>
          </w:p>
        </w:tc>
        <w:tc>
          <w:tcPr>
            <w:tcW w:w="543" w:type="pct"/>
            <w:shd w:val="clear" w:color="auto" w:fill="E6F0F8"/>
            <w:vAlign w:val="center"/>
          </w:tcPr>
          <w:p w:rsidR="006507C5" w:rsidRPr="006F3755" w:rsidRDefault="006507C5" w:rsidP="006507C5">
            <w:pPr>
              <w:ind w:left="141" w:right="142"/>
              <w:jc w:val="center"/>
              <w:rPr>
                <w:bCs/>
                <w:color w:val="333333"/>
              </w:rPr>
            </w:pPr>
            <w:r w:rsidRPr="006F3755">
              <w:rPr>
                <w:bCs/>
                <w:color w:val="333333"/>
              </w:rPr>
              <w:t xml:space="preserve">Численность </w:t>
            </w:r>
          </w:p>
          <w:p w:rsidR="006507C5" w:rsidRPr="006F3755" w:rsidRDefault="006507C5" w:rsidP="006507C5">
            <w:pPr>
              <w:ind w:left="141" w:right="142"/>
              <w:jc w:val="center"/>
              <w:rPr>
                <w:color w:val="333333"/>
              </w:rPr>
            </w:pPr>
            <w:r w:rsidRPr="006F3755">
              <w:rPr>
                <w:bCs/>
                <w:color w:val="333333"/>
              </w:rPr>
              <w:t>отчисленных обучающихся</w:t>
            </w:r>
          </w:p>
        </w:tc>
      </w:tr>
      <w:tr w:rsidR="006507C5" w:rsidRPr="001E697C" w:rsidTr="000B12CB">
        <w:trPr>
          <w:trHeight w:val="20"/>
        </w:trPr>
        <w:tc>
          <w:tcPr>
            <w:tcW w:w="35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26.02.03</w:t>
            </w:r>
          </w:p>
        </w:tc>
        <w:tc>
          <w:tcPr>
            <w:tcW w:w="980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Судовождение</w:t>
            </w:r>
          </w:p>
        </w:tc>
        <w:tc>
          <w:tcPr>
            <w:tcW w:w="714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:rsidR="006507C5" w:rsidRPr="00A51624" w:rsidRDefault="006507C5" w:rsidP="006507C5">
            <w:pPr>
              <w:ind w:right="48"/>
              <w:jc w:val="center"/>
              <w:rPr>
                <w:rFonts w:ascii="Arial" w:hAnsi="Arial" w:cs="Arial"/>
                <w:color w:val="333333"/>
                <w:sz w:val="14"/>
                <w:szCs w:val="14"/>
              </w:rPr>
            </w:pPr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 xml:space="preserve">среднее </w:t>
            </w:r>
            <w:proofErr w:type="spellStart"/>
            <w:proofErr w:type="gramStart"/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>профессио</w:t>
            </w:r>
            <w:r>
              <w:rPr>
                <w:color w:val="333333"/>
                <w:sz w:val="24"/>
                <w:szCs w:val="24"/>
                <w:bdr w:val="none" w:sz="0" w:space="0" w:color="auto" w:frame="1"/>
              </w:rPr>
              <w:t>-</w:t>
            </w:r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>нальное</w:t>
            </w:r>
            <w:proofErr w:type="spellEnd"/>
            <w:proofErr w:type="gramEnd"/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02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очная</w:t>
            </w:r>
          </w:p>
        </w:tc>
        <w:tc>
          <w:tcPr>
            <w:tcW w:w="747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0</w:t>
            </w:r>
          </w:p>
        </w:tc>
        <w:tc>
          <w:tcPr>
            <w:tcW w:w="777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579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99" w:right="-98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43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5</w:t>
            </w:r>
          </w:p>
        </w:tc>
      </w:tr>
      <w:tr w:rsidR="006507C5" w:rsidRPr="001E697C" w:rsidTr="000B12CB">
        <w:trPr>
          <w:trHeight w:val="20"/>
        </w:trPr>
        <w:tc>
          <w:tcPr>
            <w:tcW w:w="35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26.02.05</w:t>
            </w:r>
          </w:p>
        </w:tc>
        <w:tc>
          <w:tcPr>
            <w:tcW w:w="980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Эксплуатация судовых энергетических установок</w:t>
            </w:r>
          </w:p>
        </w:tc>
        <w:tc>
          <w:tcPr>
            <w:tcW w:w="714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:rsidR="006507C5" w:rsidRPr="00A51624" w:rsidRDefault="006507C5" w:rsidP="006507C5">
            <w:pPr>
              <w:ind w:right="48"/>
              <w:jc w:val="center"/>
              <w:rPr>
                <w:rFonts w:ascii="Arial" w:hAnsi="Arial" w:cs="Arial"/>
                <w:color w:val="333333"/>
                <w:sz w:val="14"/>
                <w:szCs w:val="14"/>
              </w:rPr>
            </w:pPr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 xml:space="preserve">среднее </w:t>
            </w:r>
            <w:proofErr w:type="spellStart"/>
            <w:proofErr w:type="gramStart"/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>профессио</w:t>
            </w:r>
            <w:r>
              <w:rPr>
                <w:color w:val="333333"/>
                <w:sz w:val="24"/>
                <w:szCs w:val="24"/>
                <w:bdr w:val="none" w:sz="0" w:space="0" w:color="auto" w:frame="1"/>
              </w:rPr>
              <w:t>-</w:t>
            </w:r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>нальное</w:t>
            </w:r>
            <w:proofErr w:type="spellEnd"/>
            <w:proofErr w:type="gramEnd"/>
            <w:r w:rsidRPr="00A51624">
              <w:rPr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02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1E697C" w:rsidRDefault="006507C5" w:rsidP="006507C5">
            <w:pPr>
              <w:ind w:left="-240" w:right="-241"/>
              <w:jc w:val="center"/>
              <w:rPr>
                <w:color w:val="333333"/>
                <w:sz w:val="24"/>
                <w:szCs w:val="24"/>
              </w:rPr>
            </w:pPr>
            <w:r w:rsidRPr="001E697C">
              <w:rPr>
                <w:color w:val="333333"/>
                <w:sz w:val="24"/>
                <w:szCs w:val="24"/>
                <w:bdr w:val="none" w:sz="0" w:space="0" w:color="auto" w:frame="1"/>
              </w:rPr>
              <w:t>очная</w:t>
            </w:r>
          </w:p>
        </w:tc>
        <w:tc>
          <w:tcPr>
            <w:tcW w:w="747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3</w:t>
            </w:r>
          </w:p>
        </w:tc>
        <w:tc>
          <w:tcPr>
            <w:tcW w:w="777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2</w:t>
            </w:r>
          </w:p>
        </w:tc>
        <w:tc>
          <w:tcPr>
            <w:tcW w:w="579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B82D25">
            <w:pPr>
              <w:ind w:left="-99" w:right="-98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6</w:t>
            </w:r>
          </w:p>
        </w:tc>
        <w:tc>
          <w:tcPr>
            <w:tcW w:w="543" w:type="pct"/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AF107B" w:rsidRDefault="000E751D" w:rsidP="006507C5">
            <w:pPr>
              <w:ind w:left="-189" w:right="-239"/>
              <w:jc w:val="center"/>
              <w:rPr>
                <w:color w:val="333333"/>
                <w:sz w:val="24"/>
                <w:szCs w:val="24"/>
              </w:rPr>
            </w:pPr>
            <w:r w:rsidRPr="00AF107B">
              <w:rPr>
                <w:color w:val="333333"/>
                <w:sz w:val="24"/>
                <w:szCs w:val="24"/>
              </w:rPr>
              <w:t>5</w:t>
            </w:r>
          </w:p>
        </w:tc>
      </w:tr>
      <w:tr w:rsidR="000B12CB" w:rsidRPr="0084486F" w:rsidTr="000B12CB">
        <w:trPr>
          <w:trHeight w:val="20"/>
        </w:trPr>
        <w:tc>
          <w:tcPr>
            <w:tcW w:w="35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>26.02.03</w:t>
            </w:r>
          </w:p>
        </w:tc>
        <w:tc>
          <w:tcPr>
            <w:tcW w:w="980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>Судовождение</w:t>
            </w:r>
          </w:p>
        </w:tc>
        <w:tc>
          <w:tcPr>
            <w:tcW w:w="714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:rsidR="006507C5" w:rsidRPr="0084486F" w:rsidRDefault="006507C5" w:rsidP="006507C5">
            <w:pPr>
              <w:ind w:right="4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 xml:space="preserve">среднее </w:t>
            </w:r>
            <w:proofErr w:type="spellStart"/>
            <w:proofErr w:type="gramStart"/>
            <w:r w:rsidRPr="0084486F">
              <w:rPr>
                <w:sz w:val="24"/>
                <w:szCs w:val="24"/>
                <w:bdr w:val="none" w:sz="0" w:space="0" w:color="auto" w:frame="1"/>
              </w:rPr>
              <w:t>профессио</w:t>
            </w:r>
            <w:r>
              <w:rPr>
                <w:sz w:val="24"/>
                <w:szCs w:val="24"/>
                <w:bdr w:val="none" w:sz="0" w:space="0" w:color="auto" w:frame="1"/>
              </w:rPr>
              <w:t>-</w:t>
            </w:r>
            <w:r w:rsidRPr="0084486F">
              <w:rPr>
                <w:sz w:val="24"/>
                <w:szCs w:val="24"/>
                <w:bdr w:val="none" w:sz="0" w:space="0" w:color="auto" w:frame="1"/>
              </w:rPr>
              <w:t>нальное</w:t>
            </w:r>
            <w:proofErr w:type="spellEnd"/>
            <w:proofErr w:type="gramEnd"/>
            <w:r w:rsidRPr="0084486F"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02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з</w:t>
            </w:r>
            <w:r w:rsidRPr="0084486F">
              <w:rPr>
                <w:sz w:val="24"/>
                <w:szCs w:val="24"/>
                <w:bdr w:val="none" w:sz="0" w:space="0" w:color="auto" w:frame="1"/>
              </w:rPr>
              <w:t>аочная</w:t>
            </w:r>
          </w:p>
        </w:tc>
        <w:tc>
          <w:tcPr>
            <w:tcW w:w="74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6507C5" w:rsidP="006507C5">
            <w:pPr>
              <w:ind w:left="-189" w:right="-239"/>
              <w:jc w:val="center"/>
              <w:rPr>
                <w:sz w:val="24"/>
                <w:szCs w:val="24"/>
              </w:rPr>
            </w:pPr>
            <w:r w:rsidRPr="000B12CB">
              <w:rPr>
                <w:sz w:val="24"/>
                <w:szCs w:val="24"/>
              </w:rPr>
              <w:t>0</w:t>
            </w:r>
          </w:p>
        </w:tc>
        <w:tc>
          <w:tcPr>
            <w:tcW w:w="77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6507C5" w:rsidP="006507C5">
            <w:pPr>
              <w:ind w:left="-189" w:right="-239"/>
              <w:jc w:val="center"/>
              <w:rPr>
                <w:sz w:val="24"/>
                <w:szCs w:val="24"/>
              </w:rPr>
            </w:pPr>
            <w:r w:rsidRPr="000B12CB">
              <w:rPr>
                <w:sz w:val="24"/>
                <w:szCs w:val="24"/>
              </w:rPr>
              <w:t>0</w:t>
            </w:r>
          </w:p>
        </w:tc>
        <w:tc>
          <w:tcPr>
            <w:tcW w:w="579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586283" w:rsidP="006507C5">
            <w:pPr>
              <w:ind w:left="-99" w:right="-98"/>
              <w:jc w:val="center"/>
              <w:rPr>
                <w:sz w:val="25"/>
                <w:szCs w:val="25"/>
              </w:rPr>
            </w:pPr>
            <w:r w:rsidRPr="000B12CB">
              <w:rPr>
                <w:sz w:val="25"/>
                <w:szCs w:val="25"/>
              </w:rPr>
              <w:t>0</w:t>
            </w:r>
          </w:p>
        </w:tc>
        <w:tc>
          <w:tcPr>
            <w:tcW w:w="543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5441B5" w:rsidP="006507C5">
            <w:pPr>
              <w:ind w:left="-189" w:right="-239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</w:tr>
      <w:tr w:rsidR="000B12CB" w:rsidRPr="0084486F" w:rsidTr="000B12CB">
        <w:trPr>
          <w:trHeight w:val="20"/>
        </w:trPr>
        <w:tc>
          <w:tcPr>
            <w:tcW w:w="35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>26.02.05</w:t>
            </w:r>
          </w:p>
        </w:tc>
        <w:tc>
          <w:tcPr>
            <w:tcW w:w="980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>Эксплуатация судовых энергетических установок</w:t>
            </w:r>
          </w:p>
        </w:tc>
        <w:tc>
          <w:tcPr>
            <w:tcW w:w="714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:rsidR="006507C5" w:rsidRDefault="006507C5" w:rsidP="006507C5">
            <w:pPr>
              <w:ind w:right="48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 w:rsidRPr="0084486F">
              <w:rPr>
                <w:sz w:val="24"/>
                <w:szCs w:val="24"/>
                <w:bdr w:val="none" w:sz="0" w:space="0" w:color="auto" w:frame="1"/>
              </w:rPr>
              <w:t xml:space="preserve">среднее </w:t>
            </w:r>
            <w:proofErr w:type="spellStart"/>
            <w:proofErr w:type="gramStart"/>
            <w:r w:rsidRPr="0084486F">
              <w:rPr>
                <w:sz w:val="24"/>
                <w:szCs w:val="24"/>
                <w:bdr w:val="none" w:sz="0" w:space="0" w:color="auto" w:frame="1"/>
              </w:rPr>
              <w:t>профессио</w:t>
            </w:r>
            <w:r>
              <w:rPr>
                <w:sz w:val="24"/>
                <w:szCs w:val="24"/>
                <w:bdr w:val="none" w:sz="0" w:space="0" w:color="auto" w:frame="1"/>
              </w:rPr>
              <w:t>-</w:t>
            </w:r>
            <w:r w:rsidRPr="0084486F">
              <w:rPr>
                <w:sz w:val="24"/>
                <w:szCs w:val="24"/>
                <w:bdr w:val="none" w:sz="0" w:space="0" w:color="auto" w:frame="1"/>
              </w:rPr>
              <w:t>нальное</w:t>
            </w:r>
            <w:proofErr w:type="spellEnd"/>
            <w:proofErr w:type="gramEnd"/>
            <w:r w:rsidRPr="0084486F"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6507C5" w:rsidRPr="0084486F" w:rsidRDefault="006507C5" w:rsidP="006507C5">
            <w:pPr>
              <w:ind w:right="4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2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84486F" w:rsidRDefault="006507C5" w:rsidP="006507C5">
            <w:pPr>
              <w:ind w:left="-240" w:right="-2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з</w:t>
            </w:r>
            <w:r w:rsidRPr="0084486F">
              <w:rPr>
                <w:sz w:val="24"/>
                <w:szCs w:val="24"/>
                <w:bdr w:val="none" w:sz="0" w:space="0" w:color="auto" w:frame="1"/>
              </w:rPr>
              <w:t>аочная</w:t>
            </w:r>
          </w:p>
        </w:tc>
        <w:tc>
          <w:tcPr>
            <w:tcW w:w="74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6507C5" w:rsidP="006507C5">
            <w:pPr>
              <w:ind w:left="-189" w:right="-239"/>
              <w:jc w:val="center"/>
              <w:rPr>
                <w:sz w:val="24"/>
                <w:szCs w:val="24"/>
              </w:rPr>
            </w:pPr>
            <w:r w:rsidRPr="000B12CB">
              <w:rPr>
                <w:sz w:val="24"/>
                <w:szCs w:val="24"/>
              </w:rPr>
              <w:t>0</w:t>
            </w:r>
          </w:p>
        </w:tc>
        <w:tc>
          <w:tcPr>
            <w:tcW w:w="777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6507C5" w:rsidP="006507C5">
            <w:pPr>
              <w:ind w:left="-189" w:right="-239"/>
              <w:jc w:val="center"/>
              <w:rPr>
                <w:sz w:val="24"/>
                <w:szCs w:val="24"/>
              </w:rPr>
            </w:pPr>
            <w:r w:rsidRPr="000B12CB">
              <w:rPr>
                <w:sz w:val="24"/>
                <w:szCs w:val="24"/>
              </w:rPr>
              <w:t>0</w:t>
            </w:r>
          </w:p>
        </w:tc>
        <w:tc>
          <w:tcPr>
            <w:tcW w:w="579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EA2457" w:rsidP="006507C5">
            <w:pPr>
              <w:ind w:left="-99" w:right="-98"/>
              <w:jc w:val="center"/>
              <w:rPr>
                <w:sz w:val="25"/>
                <w:szCs w:val="25"/>
              </w:rPr>
            </w:pPr>
            <w:r w:rsidRPr="000B12CB">
              <w:rPr>
                <w:sz w:val="25"/>
                <w:szCs w:val="25"/>
              </w:rPr>
              <w:t>0</w:t>
            </w:r>
          </w:p>
        </w:tc>
        <w:tc>
          <w:tcPr>
            <w:tcW w:w="543" w:type="pct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6507C5" w:rsidRPr="000B12CB" w:rsidRDefault="005441B5" w:rsidP="006507C5">
            <w:pPr>
              <w:ind w:left="-189" w:right="-239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</w:tr>
    </w:tbl>
    <w:p w:rsidR="00883A73" w:rsidRDefault="00883A73" w:rsidP="00D16711">
      <w:pPr>
        <w:ind w:left="-567" w:right="-143"/>
        <w:jc w:val="center"/>
        <w:rPr>
          <w:b/>
          <w:sz w:val="28"/>
          <w:szCs w:val="28"/>
        </w:rPr>
      </w:pPr>
    </w:p>
    <w:p w:rsidR="00FD4893" w:rsidRDefault="00FD4893" w:rsidP="00D16711">
      <w:pPr>
        <w:ind w:left="-567" w:right="-143"/>
        <w:jc w:val="center"/>
        <w:rPr>
          <w:b/>
          <w:sz w:val="28"/>
          <w:szCs w:val="28"/>
        </w:rPr>
      </w:pPr>
    </w:p>
    <w:sectPr w:rsidR="00FD4893" w:rsidSect="000B12CB">
      <w:pgSz w:w="16838" w:h="11906" w:orient="landscape"/>
      <w:pgMar w:top="567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D4893"/>
    <w:rsid w:val="00056799"/>
    <w:rsid w:val="00074B1B"/>
    <w:rsid w:val="000B12CB"/>
    <w:rsid w:val="000E751D"/>
    <w:rsid w:val="0011147D"/>
    <w:rsid w:val="0017066C"/>
    <w:rsid w:val="00183346"/>
    <w:rsid w:val="001838EF"/>
    <w:rsid w:val="00185209"/>
    <w:rsid w:val="00186167"/>
    <w:rsid w:val="001A50AA"/>
    <w:rsid w:val="001D0FEA"/>
    <w:rsid w:val="001F4AA7"/>
    <w:rsid w:val="00204BCD"/>
    <w:rsid w:val="00240729"/>
    <w:rsid w:val="00245F60"/>
    <w:rsid w:val="00265BC7"/>
    <w:rsid w:val="002B09BC"/>
    <w:rsid w:val="002D6ABC"/>
    <w:rsid w:val="00324B4B"/>
    <w:rsid w:val="00387378"/>
    <w:rsid w:val="00391359"/>
    <w:rsid w:val="003B1C85"/>
    <w:rsid w:val="003B1E9C"/>
    <w:rsid w:val="003E6E35"/>
    <w:rsid w:val="003E762F"/>
    <w:rsid w:val="0040578B"/>
    <w:rsid w:val="004A2662"/>
    <w:rsid w:val="004E36CA"/>
    <w:rsid w:val="00505F43"/>
    <w:rsid w:val="005441B5"/>
    <w:rsid w:val="005756F8"/>
    <w:rsid w:val="00586283"/>
    <w:rsid w:val="00596B86"/>
    <w:rsid w:val="005D1EE7"/>
    <w:rsid w:val="00632ECF"/>
    <w:rsid w:val="006507C5"/>
    <w:rsid w:val="00655409"/>
    <w:rsid w:val="006C0A49"/>
    <w:rsid w:val="006C687B"/>
    <w:rsid w:val="006F3755"/>
    <w:rsid w:val="006F7180"/>
    <w:rsid w:val="007357F4"/>
    <w:rsid w:val="00744B22"/>
    <w:rsid w:val="00776B71"/>
    <w:rsid w:val="0079348D"/>
    <w:rsid w:val="007963B0"/>
    <w:rsid w:val="007B0E57"/>
    <w:rsid w:val="007B65B8"/>
    <w:rsid w:val="00804941"/>
    <w:rsid w:val="00865FD2"/>
    <w:rsid w:val="00883A73"/>
    <w:rsid w:val="00932637"/>
    <w:rsid w:val="00943B96"/>
    <w:rsid w:val="0095458C"/>
    <w:rsid w:val="00976D4B"/>
    <w:rsid w:val="009E7FF8"/>
    <w:rsid w:val="009F5C25"/>
    <w:rsid w:val="00A34063"/>
    <w:rsid w:val="00A52CD6"/>
    <w:rsid w:val="00AA1E51"/>
    <w:rsid w:val="00AA3DDD"/>
    <w:rsid w:val="00AC0563"/>
    <w:rsid w:val="00AC2EE6"/>
    <w:rsid w:val="00AF107B"/>
    <w:rsid w:val="00B31BE7"/>
    <w:rsid w:val="00B431D3"/>
    <w:rsid w:val="00B47426"/>
    <w:rsid w:val="00B60A4A"/>
    <w:rsid w:val="00B82D25"/>
    <w:rsid w:val="00BC68B8"/>
    <w:rsid w:val="00BF27E6"/>
    <w:rsid w:val="00BF3854"/>
    <w:rsid w:val="00C5516E"/>
    <w:rsid w:val="00C75AD0"/>
    <w:rsid w:val="00C9147A"/>
    <w:rsid w:val="00C970BA"/>
    <w:rsid w:val="00CD1C20"/>
    <w:rsid w:val="00D16711"/>
    <w:rsid w:val="00D229D4"/>
    <w:rsid w:val="00D32DE3"/>
    <w:rsid w:val="00D34696"/>
    <w:rsid w:val="00D73B72"/>
    <w:rsid w:val="00DB47EE"/>
    <w:rsid w:val="00DC16B8"/>
    <w:rsid w:val="00DD4017"/>
    <w:rsid w:val="00E54391"/>
    <w:rsid w:val="00E55B2B"/>
    <w:rsid w:val="00E63507"/>
    <w:rsid w:val="00E673D2"/>
    <w:rsid w:val="00E83693"/>
    <w:rsid w:val="00EA2457"/>
    <w:rsid w:val="00EA5AB2"/>
    <w:rsid w:val="00ED49F0"/>
    <w:rsid w:val="00ED6107"/>
    <w:rsid w:val="00EF30EB"/>
    <w:rsid w:val="00F2698E"/>
    <w:rsid w:val="00F320FF"/>
    <w:rsid w:val="00F35FB5"/>
    <w:rsid w:val="00FD1607"/>
    <w:rsid w:val="00FD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8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D4893"/>
    <w:pPr>
      <w:widowControl w:val="0"/>
      <w:snapToGrid w:val="0"/>
      <w:spacing w:after="0" w:line="254" w:lineRule="auto"/>
      <w:ind w:firstLine="52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3">
    <w:name w:val="Hyperlink"/>
    <w:basedOn w:val="a0"/>
    <w:uiPriority w:val="99"/>
    <w:unhideWhenUsed/>
    <w:rsid w:val="00FD48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48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89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FD4893"/>
    <w:rPr>
      <w:b/>
      <w:bCs/>
    </w:rPr>
  </w:style>
  <w:style w:type="table" w:styleId="a7">
    <w:name w:val="Table Grid"/>
    <w:basedOn w:val="a1"/>
    <w:uiPriority w:val="59"/>
    <w:rsid w:val="00FD4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2023-05-10T10:21:00Z</cp:lastPrinted>
  <dcterms:created xsi:type="dcterms:W3CDTF">2026-09-02T10:09:00Z</dcterms:created>
  <dcterms:modified xsi:type="dcterms:W3CDTF">2026-09-02T11:02:00Z</dcterms:modified>
</cp:coreProperties>
</file>