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219" w:rsidRDefault="003F0739" w:rsidP="00C93219">
      <w:pPr>
        <w:spacing w:line="360" w:lineRule="auto"/>
        <w:jc w:val="both"/>
        <w:rPr>
          <w:sz w:val="28"/>
          <w:szCs w:val="28"/>
        </w:rPr>
        <w:sectPr w:rsidR="00C93219" w:rsidSect="00C93219">
          <w:headerReference w:type="default" r:id="rId8"/>
          <w:headerReference w:type="first" r:id="rId9"/>
          <w:pgSz w:w="11906" w:h="16838" w:code="9"/>
          <w:pgMar w:top="284" w:right="284" w:bottom="284" w:left="284" w:header="709" w:footer="709" w:gutter="0"/>
          <w:cols w:space="720"/>
          <w:titlePg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24061</wp:posOffset>
            </wp:positionH>
            <wp:positionV relativeFrom="paragraph">
              <wp:posOffset>-541243</wp:posOffset>
            </wp:positionV>
            <wp:extent cx="7192851" cy="10169611"/>
            <wp:effectExtent l="19050" t="0" r="8049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51" cy="1016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219" w:rsidRDefault="003F0739" w:rsidP="00C93219">
      <w:pPr>
        <w:spacing w:line="360" w:lineRule="auto"/>
        <w:jc w:val="both"/>
        <w:rPr>
          <w:sz w:val="28"/>
          <w:szCs w:val="28"/>
          <w:lang w:val="en-US"/>
        </w:rPr>
        <w:sectPr w:rsidR="00C93219" w:rsidSect="00C93219">
          <w:pgSz w:w="11906" w:h="16838" w:code="9"/>
          <w:pgMar w:top="284" w:right="284" w:bottom="284" w:left="284" w:header="709" w:footer="709" w:gutter="0"/>
          <w:cols w:space="720"/>
          <w:titlePg/>
        </w:sect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24061</wp:posOffset>
            </wp:positionH>
            <wp:positionV relativeFrom="paragraph">
              <wp:posOffset>-541243</wp:posOffset>
            </wp:positionV>
            <wp:extent cx="7192851" cy="10132541"/>
            <wp:effectExtent l="19050" t="0" r="804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51" cy="101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3B2" w:rsidRPr="00F92117" w:rsidRDefault="007B13B2" w:rsidP="00C9321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="009764A3">
        <w:rPr>
          <w:b/>
          <w:sz w:val="28"/>
          <w:szCs w:val="28"/>
          <w:lang w:val="en-US"/>
        </w:rPr>
        <w:tab/>
      </w:r>
      <w:r w:rsidRPr="00F92117">
        <w:rPr>
          <w:b/>
          <w:sz w:val="28"/>
          <w:szCs w:val="28"/>
        </w:rPr>
        <w:t>СОДЕРЖАНИЕ</w:t>
      </w:r>
    </w:p>
    <w:p w:rsidR="007B13B2" w:rsidRPr="00F92117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B13B2" w:rsidRPr="00F92117" w:rsidTr="00A53204">
        <w:tc>
          <w:tcPr>
            <w:tcW w:w="7668" w:type="dxa"/>
          </w:tcPr>
          <w:p w:rsidR="007B13B2" w:rsidRPr="00F92117" w:rsidRDefault="007B13B2" w:rsidP="00A53204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B13B2" w:rsidRPr="00F92117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B13B2" w:rsidRPr="00F92117" w:rsidTr="00A53204">
        <w:tc>
          <w:tcPr>
            <w:tcW w:w="7668" w:type="dxa"/>
          </w:tcPr>
          <w:p w:rsidR="007B13B2" w:rsidRDefault="007B13B2" w:rsidP="00A53204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F92117">
              <w:rPr>
                <w:b/>
                <w:caps/>
                <w:sz w:val="28"/>
                <w:szCs w:val="28"/>
              </w:rPr>
              <w:t xml:space="preserve">ПАСПОРТ РАБОЧЕЙ ПРОГРАММЫ </w:t>
            </w:r>
          </w:p>
          <w:p w:rsidR="007B13B2" w:rsidRPr="00F92117" w:rsidRDefault="007B13B2" w:rsidP="00A53204">
            <w:pPr>
              <w:pStyle w:val="1"/>
              <w:spacing w:line="360" w:lineRule="auto"/>
              <w:ind w:left="644" w:firstLine="0"/>
              <w:rPr>
                <w:b/>
                <w:caps/>
                <w:sz w:val="28"/>
                <w:szCs w:val="28"/>
              </w:rPr>
            </w:pPr>
            <w:r w:rsidRPr="00F92117">
              <w:rPr>
                <w:b/>
                <w:caps/>
                <w:sz w:val="28"/>
                <w:szCs w:val="28"/>
              </w:rPr>
              <w:t>УЧЕБНОЙ ДИСЦИПЛИНЫ</w:t>
            </w:r>
          </w:p>
          <w:p w:rsidR="007B13B2" w:rsidRPr="00F92117" w:rsidRDefault="007B13B2" w:rsidP="00A5320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7B13B2" w:rsidRPr="00F92117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2117">
              <w:rPr>
                <w:sz w:val="28"/>
                <w:szCs w:val="28"/>
              </w:rPr>
              <w:t>4</w:t>
            </w:r>
          </w:p>
        </w:tc>
      </w:tr>
      <w:tr w:rsidR="007B13B2" w:rsidRPr="00F92117" w:rsidTr="00A53204">
        <w:tc>
          <w:tcPr>
            <w:tcW w:w="7668" w:type="dxa"/>
          </w:tcPr>
          <w:p w:rsidR="007B13B2" w:rsidRPr="00F92117" w:rsidRDefault="007B13B2" w:rsidP="00A53204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F92117">
              <w:rPr>
                <w:b/>
                <w:caps/>
                <w:sz w:val="28"/>
                <w:szCs w:val="28"/>
              </w:rPr>
              <w:t>СТРУКТУРА и содержание РАБОЧЕЙ ПРОГРАММЫ</w:t>
            </w:r>
          </w:p>
          <w:p w:rsidR="007B13B2" w:rsidRPr="00F92117" w:rsidRDefault="007B13B2" w:rsidP="00A53204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B13B2" w:rsidRPr="00F92117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13B2" w:rsidRPr="00F92117" w:rsidTr="00A53204">
        <w:trPr>
          <w:trHeight w:val="670"/>
        </w:trPr>
        <w:tc>
          <w:tcPr>
            <w:tcW w:w="7668" w:type="dxa"/>
          </w:tcPr>
          <w:p w:rsidR="007B13B2" w:rsidRPr="00F92117" w:rsidRDefault="007B13B2" w:rsidP="00A53204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F92117">
              <w:rPr>
                <w:b/>
                <w:caps/>
                <w:sz w:val="28"/>
                <w:szCs w:val="28"/>
              </w:rPr>
              <w:t>условия реализации РАБОЧЕЙ ПРОГРАММЫ УЧЕБНОЙ ДИСЦИПЛИНЫ</w:t>
            </w:r>
          </w:p>
          <w:p w:rsidR="007B13B2" w:rsidRPr="00F92117" w:rsidRDefault="007B13B2" w:rsidP="00A53204">
            <w:pPr>
              <w:pStyle w:val="1"/>
              <w:tabs>
                <w:tab w:val="num" w:pos="0"/>
              </w:tabs>
              <w:spacing w:line="360" w:lineRule="auto"/>
              <w:ind w:left="284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B13B2" w:rsidRPr="00F92117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B13B2" w:rsidRPr="00F92117" w:rsidTr="00A53204">
        <w:tc>
          <w:tcPr>
            <w:tcW w:w="7668" w:type="dxa"/>
          </w:tcPr>
          <w:p w:rsidR="007B13B2" w:rsidRPr="00F92117" w:rsidRDefault="007B13B2" w:rsidP="00A53204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  <w:szCs w:val="28"/>
              </w:rPr>
            </w:pPr>
            <w:r w:rsidRPr="00F92117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7B13B2" w:rsidRPr="00F92117" w:rsidRDefault="007B13B2" w:rsidP="00A53204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B13B2" w:rsidRPr="00F92117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B13B2" w:rsidRPr="000445F5" w:rsidRDefault="007B13B2" w:rsidP="007B13B2">
      <w:pPr>
        <w:ind w:left="1413" w:hanging="705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z w:val="28"/>
        </w:rPr>
        <w:tab/>
      </w:r>
      <w:r w:rsidRPr="00151A3E">
        <w:rPr>
          <w:b/>
          <w:sz w:val="28"/>
        </w:rPr>
        <w:t>ПАСПОРТ РАБОЧЕЙ ПРОГРАММЫ УЧЕБНОЙ ДИСЦИПЛИНЫ</w:t>
      </w:r>
      <w:r w:rsidRPr="000445F5">
        <w:rPr>
          <w:b/>
          <w:sz w:val="28"/>
        </w:rPr>
        <w:t>ОП</w:t>
      </w:r>
      <w:r>
        <w:rPr>
          <w:b/>
          <w:sz w:val="28"/>
        </w:rPr>
        <w:t>.03 ЭЛЕКТРОНИКА И ЭЛЕКТРОТЕХНИКА</w:t>
      </w:r>
    </w:p>
    <w:p w:rsidR="007B13B2" w:rsidRDefault="007B13B2" w:rsidP="007B13B2">
      <w:pPr>
        <w:jc w:val="both"/>
        <w:rPr>
          <w:sz w:val="28"/>
        </w:rPr>
      </w:pPr>
    </w:p>
    <w:p w:rsidR="007B13B2" w:rsidRPr="00151A3E" w:rsidRDefault="007B13B2" w:rsidP="007B13B2">
      <w:pPr>
        <w:jc w:val="both"/>
        <w:rPr>
          <w:sz w:val="28"/>
        </w:rPr>
      </w:pP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1.1 Область применения рабочей программы учебной дисциплины 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Рабочая программа учебной дисциплины (далее рабочая программа) – является частью программы подготовки специалистов среднего звена в соответствии с ФГОС СПО по специальности  </w:t>
      </w:r>
      <w:r>
        <w:rPr>
          <w:b/>
          <w:sz w:val="26"/>
          <w:szCs w:val="26"/>
        </w:rPr>
        <w:t>26.02.03 Судовождение</w:t>
      </w:r>
      <w:r>
        <w:rPr>
          <w:sz w:val="26"/>
          <w:szCs w:val="26"/>
        </w:rPr>
        <w:t xml:space="preserve">, входящей в состав укрупненной группы специальностей </w:t>
      </w:r>
      <w:r>
        <w:rPr>
          <w:b/>
          <w:sz w:val="26"/>
          <w:szCs w:val="26"/>
        </w:rPr>
        <w:t xml:space="preserve">26.00.00 Техника и  технологии кораблестроения и водного транспорта, </w:t>
      </w:r>
      <w:r>
        <w:rPr>
          <w:sz w:val="26"/>
          <w:szCs w:val="26"/>
        </w:rPr>
        <w:t xml:space="preserve">в части освоения 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sz w:val="26"/>
          <w:szCs w:val="26"/>
        </w:rPr>
      </w:pPr>
      <w:r>
        <w:rPr>
          <w:sz w:val="26"/>
          <w:szCs w:val="26"/>
        </w:rPr>
        <w:t>а)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профессиональных компетенций (ПК): </w:t>
      </w:r>
    </w:p>
    <w:p w:rsidR="00B75DB5" w:rsidRDefault="00B45710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Style w:val="FontStyle51"/>
          <w:sz w:val="26"/>
        </w:rPr>
      </w:pPr>
      <w:r>
        <w:rPr>
          <w:sz w:val="28"/>
          <w:szCs w:val="28"/>
        </w:rPr>
        <w:t xml:space="preserve">ПК 1.3. Обеспечивать использование и техническую эксплуатацию </w:t>
      </w:r>
      <w:r>
        <w:rPr>
          <w:spacing w:val="-1"/>
          <w:sz w:val="28"/>
          <w:szCs w:val="28"/>
        </w:rPr>
        <w:t>технических средств судовождения и судовых систем связи.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</w:pPr>
      <w:r>
        <w:rPr>
          <w:sz w:val="26"/>
          <w:szCs w:val="26"/>
        </w:rPr>
        <w:t>б) общих  компетенций (ОК):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1</w:t>
      </w:r>
      <w:proofErr w:type="gramStart"/>
      <w:r>
        <w:rPr>
          <w:spacing w:val="-1"/>
          <w:sz w:val="26"/>
          <w:szCs w:val="26"/>
        </w:rPr>
        <w:t xml:space="preserve"> П</w:t>
      </w:r>
      <w:proofErr w:type="gramEnd"/>
      <w:r>
        <w:rPr>
          <w:spacing w:val="-1"/>
          <w:sz w:val="26"/>
          <w:szCs w:val="26"/>
        </w:rPr>
        <w:t xml:space="preserve">онимать сущность и социальную значимость своей будущей </w:t>
      </w:r>
      <w:r>
        <w:rPr>
          <w:sz w:val="26"/>
          <w:szCs w:val="26"/>
        </w:rPr>
        <w:t>профессии, проявлять к ней устойчивый интерес.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2</w:t>
      </w:r>
      <w:proofErr w:type="gramStart"/>
      <w:r>
        <w:rPr>
          <w:spacing w:val="-2"/>
          <w:sz w:val="26"/>
          <w:szCs w:val="26"/>
        </w:rPr>
        <w:t xml:space="preserve"> О</w:t>
      </w:r>
      <w:proofErr w:type="gramEnd"/>
      <w:r>
        <w:rPr>
          <w:spacing w:val="-2"/>
          <w:sz w:val="26"/>
          <w:szCs w:val="26"/>
        </w:rPr>
        <w:t xml:space="preserve">рганизовывать собственную деятельность, выбирать типовые </w:t>
      </w:r>
      <w:r>
        <w:rPr>
          <w:spacing w:val="-1"/>
          <w:sz w:val="26"/>
          <w:szCs w:val="26"/>
        </w:rPr>
        <w:t xml:space="preserve">методы и способы выполнения профессиональных задач, оценивать их </w:t>
      </w:r>
      <w:r>
        <w:rPr>
          <w:sz w:val="26"/>
          <w:szCs w:val="26"/>
        </w:rPr>
        <w:t>эффективность и качество.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3</w:t>
      </w:r>
      <w:proofErr w:type="gramStart"/>
      <w:r>
        <w:rPr>
          <w:spacing w:val="-1"/>
          <w:sz w:val="26"/>
          <w:szCs w:val="26"/>
        </w:rPr>
        <w:t xml:space="preserve"> П</w:t>
      </w:r>
      <w:proofErr w:type="gramEnd"/>
      <w:r>
        <w:rPr>
          <w:spacing w:val="-1"/>
          <w:sz w:val="26"/>
          <w:szCs w:val="26"/>
        </w:rPr>
        <w:t xml:space="preserve">ринимать решения в стандартных и нестандартных ситуациях </w:t>
      </w:r>
      <w:r>
        <w:rPr>
          <w:sz w:val="26"/>
          <w:szCs w:val="26"/>
        </w:rPr>
        <w:t>и нести за них ответственность.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4</w:t>
      </w:r>
      <w:proofErr w:type="gramStart"/>
      <w:r>
        <w:rPr>
          <w:sz w:val="26"/>
          <w:szCs w:val="26"/>
        </w:rPr>
        <w:t xml:space="preserve"> О</w:t>
      </w:r>
      <w:proofErr w:type="gramEnd"/>
      <w:r>
        <w:rPr>
          <w:sz w:val="26"/>
          <w:szCs w:val="26"/>
        </w:rPr>
        <w:t xml:space="preserve">существлять поиск и использование информации, </w:t>
      </w:r>
      <w:r>
        <w:rPr>
          <w:spacing w:val="-1"/>
          <w:sz w:val="26"/>
          <w:szCs w:val="26"/>
        </w:rPr>
        <w:t xml:space="preserve">необходимой для эффективного выполнения профессиональных задач, </w:t>
      </w:r>
      <w:r>
        <w:rPr>
          <w:sz w:val="26"/>
          <w:szCs w:val="26"/>
        </w:rPr>
        <w:t>профессионального и личностного развития.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5</w:t>
      </w:r>
      <w:proofErr w:type="gramStart"/>
      <w:r>
        <w:rPr>
          <w:sz w:val="26"/>
          <w:szCs w:val="26"/>
        </w:rPr>
        <w:t xml:space="preserve"> И</w:t>
      </w:r>
      <w:proofErr w:type="gramEnd"/>
      <w:r>
        <w:rPr>
          <w:sz w:val="26"/>
          <w:szCs w:val="26"/>
        </w:rPr>
        <w:t>спользовать информационно-коммуникационные технологии в профессиональной деятельности.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6</w:t>
      </w:r>
      <w:proofErr w:type="gramStart"/>
      <w:r>
        <w:rPr>
          <w:sz w:val="26"/>
          <w:szCs w:val="26"/>
        </w:rPr>
        <w:t xml:space="preserve"> Р</w:t>
      </w:r>
      <w:proofErr w:type="gramEnd"/>
      <w:r>
        <w:rPr>
          <w:sz w:val="26"/>
          <w:szCs w:val="26"/>
        </w:rPr>
        <w:t>аботать в команде, эффективно общаться с коллегами, руководством, потребителями.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7</w:t>
      </w:r>
      <w:proofErr w:type="gramStart"/>
      <w:r>
        <w:rPr>
          <w:sz w:val="26"/>
          <w:szCs w:val="26"/>
        </w:rPr>
        <w:t xml:space="preserve"> Б</w:t>
      </w:r>
      <w:proofErr w:type="gramEnd"/>
      <w:r>
        <w:rPr>
          <w:sz w:val="26"/>
          <w:szCs w:val="26"/>
        </w:rPr>
        <w:t>рать ответственность за работу членов команды (подчиненных), результат выполнения заданий.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>ОК 9</w:t>
      </w:r>
      <w:proofErr w:type="gramStart"/>
      <w:r>
        <w:rPr>
          <w:sz w:val="26"/>
          <w:szCs w:val="26"/>
        </w:rPr>
        <w:t xml:space="preserve"> О</w:t>
      </w:r>
      <w:proofErr w:type="gramEnd"/>
      <w:r>
        <w:rPr>
          <w:sz w:val="26"/>
          <w:szCs w:val="26"/>
        </w:rPr>
        <w:t>риентироваться в условиях частой смены технологий в профессиональной деятельности.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ОК 10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>ладеть письменной и устной коммуникацией на государственном и (или) иностранном (английском) языке.</w:t>
      </w:r>
    </w:p>
    <w:p w:rsidR="00B75DB5" w:rsidRDefault="00B75DB5" w:rsidP="00B75DB5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>Рабочая программа учебной дисциплины может быть использована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в дополнительном профессиональном образовании для подготовки специалистов по направлению </w:t>
      </w:r>
      <w:r>
        <w:rPr>
          <w:b/>
          <w:sz w:val="26"/>
          <w:szCs w:val="26"/>
        </w:rPr>
        <w:t>26.00.00 Техника и  технологии кораблестроения и водного транспорта.</w:t>
      </w:r>
    </w:p>
    <w:p w:rsidR="00B75DB5" w:rsidRDefault="00B75DB5" w:rsidP="00B75DB5">
      <w:pPr>
        <w:spacing w:line="360" w:lineRule="auto"/>
        <w:ind w:left="1410" w:hanging="690"/>
        <w:jc w:val="both"/>
        <w:rPr>
          <w:b/>
          <w:sz w:val="26"/>
          <w:szCs w:val="26"/>
        </w:rPr>
      </w:pPr>
    </w:p>
    <w:p w:rsidR="007B13B2" w:rsidRPr="00151A3E" w:rsidRDefault="00B75DB5" w:rsidP="00B75DB5">
      <w:pPr>
        <w:spacing w:line="360" w:lineRule="auto"/>
        <w:ind w:left="1410" w:hanging="690"/>
        <w:jc w:val="both"/>
        <w:rPr>
          <w:b/>
          <w:sz w:val="28"/>
        </w:rPr>
      </w:pPr>
      <w:r>
        <w:rPr>
          <w:b/>
          <w:sz w:val="26"/>
          <w:szCs w:val="26"/>
        </w:rPr>
        <w:t>1.2 Место учебной дисциплины в структуре программы подготовки специалистов среднего звена</w:t>
      </w:r>
    </w:p>
    <w:p w:rsidR="007B13B2" w:rsidRPr="00151A3E" w:rsidRDefault="007B13B2" w:rsidP="007B13B2">
      <w:pPr>
        <w:spacing w:line="360" w:lineRule="auto"/>
        <w:jc w:val="both"/>
        <w:rPr>
          <w:sz w:val="28"/>
        </w:rPr>
      </w:pPr>
      <w:r>
        <w:rPr>
          <w:sz w:val="28"/>
        </w:rPr>
        <w:tab/>
        <w:t>Дисциплина ОП.03</w:t>
      </w:r>
      <w:r w:rsidR="00B75DB5">
        <w:rPr>
          <w:sz w:val="28"/>
        </w:rPr>
        <w:t xml:space="preserve"> </w:t>
      </w:r>
      <w:r>
        <w:rPr>
          <w:sz w:val="28"/>
        </w:rPr>
        <w:t xml:space="preserve">Электроника и электротехника входит в состав цикла </w:t>
      </w:r>
      <w:r w:rsidR="00B75DB5">
        <w:rPr>
          <w:sz w:val="28"/>
        </w:rPr>
        <w:t>ОП.00</w:t>
      </w:r>
      <w:r w:rsidR="00AC3EF5">
        <w:rPr>
          <w:sz w:val="28"/>
        </w:rPr>
        <w:t xml:space="preserve"> О</w:t>
      </w:r>
      <w:r w:rsidRPr="00151A3E">
        <w:rPr>
          <w:sz w:val="28"/>
        </w:rPr>
        <w:t>бще</w:t>
      </w:r>
      <w:r>
        <w:rPr>
          <w:sz w:val="28"/>
        </w:rPr>
        <w:t>профессиональн</w:t>
      </w:r>
      <w:r w:rsidR="00AC3EF5">
        <w:rPr>
          <w:sz w:val="28"/>
        </w:rPr>
        <w:t>ы</w:t>
      </w:r>
      <w:r w:rsidR="00B75DB5">
        <w:rPr>
          <w:sz w:val="28"/>
        </w:rPr>
        <w:t>е</w:t>
      </w:r>
      <w:r>
        <w:rPr>
          <w:sz w:val="28"/>
        </w:rPr>
        <w:t xml:space="preserve"> дисциплин</w:t>
      </w:r>
      <w:r w:rsidR="00B75DB5">
        <w:rPr>
          <w:sz w:val="28"/>
        </w:rPr>
        <w:t>ы</w:t>
      </w:r>
      <w:r w:rsidRPr="00151A3E">
        <w:rPr>
          <w:sz w:val="28"/>
        </w:rPr>
        <w:t>.</w:t>
      </w:r>
    </w:p>
    <w:p w:rsidR="007B13B2" w:rsidRPr="00151A3E" w:rsidRDefault="007B13B2" w:rsidP="007B13B2">
      <w:pPr>
        <w:spacing w:line="360" w:lineRule="auto"/>
        <w:ind w:firstLine="720"/>
        <w:jc w:val="both"/>
        <w:rPr>
          <w:b/>
          <w:sz w:val="28"/>
        </w:rPr>
      </w:pPr>
    </w:p>
    <w:p w:rsidR="007B13B2" w:rsidRPr="00151A3E" w:rsidRDefault="007B13B2" w:rsidP="007B13B2">
      <w:pPr>
        <w:spacing w:line="360" w:lineRule="auto"/>
        <w:ind w:left="1410" w:hanging="690"/>
        <w:jc w:val="both"/>
        <w:rPr>
          <w:b/>
          <w:sz w:val="28"/>
        </w:rPr>
      </w:pPr>
      <w:r w:rsidRPr="00151A3E">
        <w:rPr>
          <w:b/>
          <w:sz w:val="28"/>
        </w:rPr>
        <w:t>1.3.</w:t>
      </w:r>
      <w:r w:rsidRPr="00151A3E">
        <w:rPr>
          <w:b/>
          <w:sz w:val="28"/>
        </w:rPr>
        <w:tab/>
        <w:t>Цели и задачи учебной дисциплины – требования к результатам освоения учебной дисциплины</w:t>
      </w:r>
    </w:p>
    <w:p w:rsidR="007B13B2" w:rsidRPr="00151A3E" w:rsidRDefault="007B13B2" w:rsidP="007B13B2">
      <w:pPr>
        <w:spacing w:line="360" w:lineRule="auto"/>
        <w:jc w:val="both"/>
        <w:rPr>
          <w:sz w:val="28"/>
        </w:rPr>
      </w:pPr>
      <w:r w:rsidRPr="00151A3E">
        <w:rPr>
          <w:sz w:val="28"/>
        </w:rPr>
        <w:tab/>
        <w:t xml:space="preserve">В результате </w:t>
      </w:r>
      <w:r>
        <w:rPr>
          <w:sz w:val="28"/>
        </w:rPr>
        <w:t>изучения обязательной части цикла обучающийся по общепрофессиональным дисциплинам</w:t>
      </w:r>
      <w:r w:rsidRPr="00151A3E">
        <w:rPr>
          <w:sz w:val="28"/>
        </w:rPr>
        <w:t xml:space="preserve"> должен уметь:</w:t>
      </w:r>
    </w:p>
    <w:p w:rsidR="007C371D" w:rsidRPr="007C371D" w:rsidRDefault="007C371D" w:rsidP="007C371D">
      <w:pPr>
        <w:pStyle w:val="aa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 xml:space="preserve">производить измерения электрических величин, </w:t>
      </w:r>
    </w:p>
    <w:p w:rsidR="007C371D" w:rsidRDefault="007C371D" w:rsidP="007C371D">
      <w:pPr>
        <w:pStyle w:val="aa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 xml:space="preserve">включать электротехнические приборы, аппараты, машины, управлять ими и контролировать их эффективную и безопасную работу, </w:t>
      </w:r>
    </w:p>
    <w:p w:rsidR="007B13B2" w:rsidRPr="007C371D" w:rsidRDefault="007C371D" w:rsidP="007C371D">
      <w:pPr>
        <w:pStyle w:val="aa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>устранять отказы и повреждения электрооборудования</w:t>
      </w:r>
      <w:r w:rsidR="007B13B2" w:rsidRPr="007C371D">
        <w:rPr>
          <w:sz w:val="28"/>
        </w:rPr>
        <w:t xml:space="preserve">. </w:t>
      </w:r>
    </w:p>
    <w:p w:rsidR="007B13B2" w:rsidRPr="00151A3E" w:rsidRDefault="007B13B2" w:rsidP="007B13B2">
      <w:pPr>
        <w:spacing w:line="360" w:lineRule="auto"/>
        <w:jc w:val="both"/>
        <w:rPr>
          <w:sz w:val="28"/>
        </w:rPr>
      </w:pPr>
      <w:r w:rsidRPr="00151A3E">
        <w:rPr>
          <w:sz w:val="28"/>
        </w:rPr>
        <w:tab/>
        <w:t>В результате освоения учебной дисциплины обучающийся должен знать:</w:t>
      </w:r>
    </w:p>
    <w:p w:rsidR="007C371D" w:rsidRPr="007C371D" w:rsidRDefault="007C371D" w:rsidP="007C371D">
      <w:pPr>
        <w:pStyle w:val="aa"/>
        <w:numPr>
          <w:ilvl w:val="0"/>
          <w:numId w:val="13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 xml:space="preserve">основные разделы электротехники и электроники, </w:t>
      </w:r>
    </w:p>
    <w:p w:rsidR="007C371D" w:rsidRPr="007C371D" w:rsidRDefault="007C371D" w:rsidP="007C371D">
      <w:pPr>
        <w:pStyle w:val="aa"/>
        <w:numPr>
          <w:ilvl w:val="0"/>
          <w:numId w:val="13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 xml:space="preserve">электрические измерения и приборы, </w:t>
      </w:r>
    </w:p>
    <w:p w:rsidR="007B13B2" w:rsidRPr="007C371D" w:rsidRDefault="007C371D" w:rsidP="007C371D">
      <w:pPr>
        <w:pStyle w:val="aa"/>
        <w:numPr>
          <w:ilvl w:val="0"/>
          <w:numId w:val="13"/>
        </w:numPr>
        <w:tabs>
          <w:tab w:val="left" w:pos="709"/>
          <w:tab w:val="left" w:pos="993"/>
        </w:tabs>
        <w:spacing w:line="360" w:lineRule="auto"/>
        <w:jc w:val="both"/>
        <w:rPr>
          <w:sz w:val="28"/>
        </w:rPr>
      </w:pPr>
      <w:r w:rsidRPr="007C371D">
        <w:rPr>
          <w:sz w:val="28"/>
        </w:rPr>
        <w:t>микропроцессорные средства измерения</w:t>
      </w:r>
      <w:r w:rsidR="007B13B2" w:rsidRPr="007C371D">
        <w:rPr>
          <w:sz w:val="28"/>
        </w:rPr>
        <w:t>.</w:t>
      </w:r>
    </w:p>
    <w:p w:rsidR="007B13B2" w:rsidRDefault="007B13B2" w:rsidP="007B13B2">
      <w:pPr>
        <w:spacing w:line="360" w:lineRule="auto"/>
        <w:ind w:firstLine="720"/>
        <w:jc w:val="both"/>
        <w:rPr>
          <w:b/>
          <w:sz w:val="28"/>
        </w:rPr>
      </w:pPr>
      <w:r w:rsidRPr="00151A3E">
        <w:rPr>
          <w:sz w:val="28"/>
        </w:rPr>
        <w:tab/>
      </w:r>
      <w:r w:rsidRPr="00151A3E">
        <w:rPr>
          <w:b/>
          <w:sz w:val="28"/>
        </w:rPr>
        <w:t>1.4.</w:t>
      </w:r>
      <w:r w:rsidRPr="00151A3E">
        <w:rPr>
          <w:b/>
          <w:sz w:val="28"/>
        </w:rPr>
        <w:tab/>
        <w:t xml:space="preserve">Количество часов на освоение </w:t>
      </w:r>
    </w:p>
    <w:p w:rsidR="007B13B2" w:rsidRPr="00151A3E" w:rsidRDefault="007B13B2" w:rsidP="007B13B2">
      <w:pPr>
        <w:spacing w:line="360" w:lineRule="auto"/>
        <w:ind w:left="696" w:firstLine="720"/>
        <w:jc w:val="both"/>
        <w:rPr>
          <w:b/>
          <w:sz w:val="28"/>
        </w:rPr>
      </w:pPr>
      <w:r w:rsidRPr="00151A3E">
        <w:rPr>
          <w:b/>
          <w:sz w:val="28"/>
        </w:rPr>
        <w:t>рабочей программы учебной дисциплины</w:t>
      </w:r>
    </w:p>
    <w:p w:rsidR="007B13B2" w:rsidRPr="00151A3E" w:rsidRDefault="007B13B2" w:rsidP="007B13B2">
      <w:pPr>
        <w:spacing w:line="360" w:lineRule="auto"/>
        <w:jc w:val="both"/>
        <w:rPr>
          <w:sz w:val="28"/>
        </w:rPr>
      </w:pPr>
      <w:r>
        <w:rPr>
          <w:sz w:val="28"/>
        </w:rPr>
        <w:tab/>
        <w:t>Всего 120 часов:</w:t>
      </w:r>
    </w:p>
    <w:p w:rsidR="007B13B2" w:rsidRPr="00E45DA8" w:rsidRDefault="007B13B2" w:rsidP="007B13B2">
      <w:pPr>
        <w:numPr>
          <w:ilvl w:val="0"/>
          <w:numId w:val="4"/>
        </w:numPr>
        <w:tabs>
          <w:tab w:val="left" w:pos="709"/>
          <w:tab w:val="left" w:pos="993"/>
          <w:tab w:val="left" w:pos="1276"/>
        </w:tabs>
        <w:spacing w:line="360" w:lineRule="auto"/>
        <w:ind w:hanging="717"/>
        <w:jc w:val="both"/>
        <w:rPr>
          <w:sz w:val="28"/>
        </w:rPr>
      </w:pPr>
      <w:r>
        <w:rPr>
          <w:sz w:val="28"/>
        </w:rPr>
        <w:t>о</w:t>
      </w:r>
      <w:r w:rsidRPr="00151A3E">
        <w:rPr>
          <w:sz w:val="28"/>
        </w:rPr>
        <w:t xml:space="preserve">бязательной </w:t>
      </w:r>
      <w:r>
        <w:rPr>
          <w:sz w:val="28"/>
          <w:szCs w:val="28"/>
        </w:rPr>
        <w:t xml:space="preserve">аудиторной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80 часов;</w:t>
      </w:r>
    </w:p>
    <w:p w:rsidR="007B13B2" w:rsidRPr="007B13B2" w:rsidRDefault="007B13B2" w:rsidP="007B13B2">
      <w:pPr>
        <w:numPr>
          <w:ilvl w:val="0"/>
          <w:numId w:val="4"/>
        </w:numPr>
        <w:tabs>
          <w:tab w:val="left" w:pos="709"/>
          <w:tab w:val="left" w:pos="993"/>
          <w:tab w:val="left" w:pos="1276"/>
        </w:tabs>
        <w:spacing w:line="360" w:lineRule="auto"/>
        <w:ind w:hanging="717"/>
        <w:jc w:val="both"/>
        <w:rPr>
          <w:sz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40 часов;</w:t>
      </w:r>
    </w:p>
    <w:p w:rsidR="007B13B2" w:rsidRPr="00E45DA8" w:rsidRDefault="007B13B2" w:rsidP="007B13B2">
      <w:pPr>
        <w:tabs>
          <w:tab w:val="left" w:pos="709"/>
          <w:tab w:val="left" w:pos="993"/>
          <w:tab w:val="left" w:pos="1276"/>
        </w:tabs>
        <w:spacing w:line="360" w:lineRule="auto"/>
        <w:ind w:left="709"/>
        <w:jc w:val="both"/>
        <w:rPr>
          <w:sz w:val="28"/>
        </w:rPr>
      </w:pPr>
      <w:r>
        <w:rPr>
          <w:sz w:val="28"/>
          <w:szCs w:val="28"/>
        </w:rPr>
        <w:t>в том числе:</w:t>
      </w:r>
    </w:p>
    <w:p w:rsidR="007B13B2" w:rsidRPr="00AC3EF5" w:rsidRDefault="007B13B2" w:rsidP="007B13B2">
      <w:pPr>
        <w:numPr>
          <w:ilvl w:val="0"/>
          <w:numId w:val="4"/>
        </w:numPr>
        <w:tabs>
          <w:tab w:val="left" w:pos="709"/>
          <w:tab w:val="left" w:pos="993"/>
          <w:tab w:val="left" w:pos="1276"/>
        </w:tabs>
        <w:spacing w:line="360" w:lineRule="auto"/>
        <w:ind w:hanging="717"/>
        <w:jc w:val="both"/>
        <w:rPr>
          <w:sz w:val="28"/>
        </w:rPr>
      </w:pPr>
      <w:r w:rsidRPr="00AC3EF5">
        <w:rPr>
          <w:sz w:val="28"/>
          <w:szCs w:val="28"/>
        </w:rPr>
        <w:t>практические и лабораторные работы 20 часов.</w:t>
      </w: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B13B2" w:rsidRDefault="007B13B2" w:rsidP="007B13B2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 w:hanging="1416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</w:t>
      </w:r>
      <w:r>
        <w:rPr>
          <w:b/>
          <w:sz w:val="28"/>
          <w:szCs w:val="28"/>
        </w:rPr>
        <w:tab/>
        <w:t xml:space="preserve">СТРУКТУРА И СОДЕРЖАНИЕ </w:t>
      </w:r>
      <w:proofErr w:type="gramStart"/>
      <w:r>
        <w:rPr>
          <w:b/>
          <w:sz w:val="28"/>
          <w:szCs w:val="28"/>
        </w:rPr>
        <w:t>РАБОЧЕЙ</w:t>
      </w:r>
      <w:proofErr w:type="gramEnd"/>
    </w:p>
    <w:p w:rsidR="007B13B2" w:rsidRDefault="007B13B2" w:rsidP="007B13B2">
      <w:pPr>
        <w:tabs>
          <w:tab w:val="left" w:pos="709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 w:hanging="141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ПРОГРАММЫ УЧЕБНОЙ ДИСЦИПЛИНЫ</w:t>
      </w: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7B13B2" w:rsidRDefault="007B13B2" w:rsidP="007B13B2">
      <w:pPr>
        <w:tabs>
          <w:tab w:val="left" w:pos="709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ab/>
        <w:t>2.1.</w:t>
      </w:r>
      <w:r>
        <w:rPr>
          <w:b/>
          <w:sz w:val="28"/>
          <w:szCs w:val="28"/>
        </w:rPr>
        <w:tab/>
        <w:t>Объем учебной дисциплины и виды учебной работы</w:t>
      </w: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2083"/>
      </w:tblGrid>
      <w:tr w:rsidR="007B13B2" w:rsidRPr="00E34C06" w:rsidTr="00A53204">
        <w:trPr>
          <w:trHeight w:val="460"/>
        </w:trPr>
        <w:tc>
          <w:tcPr>
            <w:tcW w:w="76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B13B2" w:rsidRPr="00E34C06" w:rsidRDefault="007B13B2" w:rsidP="00A5320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34C06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B13B2" w:rsidRPr="00E34C06" w:rsidRDefault="007B13B2" w:rsidP="00A53204">
            <w:pPr>
              <w:spacing w:line="360" w:lineRule="auto"/>
              <w:jc w:val="center"/>
              <w:rPr>
                <w:iCs/>
                <w:sz w:val="28"/>
                <w:szCs w:val="28"/>
              </w:rPr>
            </w:pPr>
            <w:r w:rsidRPr="00E34C06">
              <w:rPr>
                <w:iCs/>
                <w:sz w:val="28"/>
                <w:szCs w:val="28"/>
              </w:rPr>
              <w:t>Объем часов</w:t>
            </w:r>
          </w:p>
        </w:tc>
      </w:tr>
      <w:tr w:rsidR="007B13B2" w:rsidTr="00A53204">
        <w:trPr>
          <w:trHeight w:val="285"/>
        </w:trPr>
        <w:tc>
          <w:tcPr>
            <w:tcW w:w="7621" w:type="dxa"/>
            <w:tcBorders>
              <w:top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rPr>
                <w:b/>
                <w:sz w:val="28"/>
                <w:szCs w:val="28"/>
              </w:rPr>
            </w:pPr>
            <w:r w:rsidRPr="00D676E7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  <w:vAlign w:val="center"/>
          </w:tcPr>
          <w:p w:rsidR="007B13B2" w:rsidRPr="001B5EC5" w:rsidRDefault="007B13B2" w:rsidP="007B13B2">
            <w:pPr>
              <w:tabs>
                <w:tab w:val="left" w:pos="601"/>
                <w:tab w:val="center" w:pos="933"/>
              </w:tabs>
              <w:spacing w:line="360" w:lineRule="auto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120</w:t>
            </w:r>
          </w:p>
        </w:tc>
      </w:tr>
      <w:tr w:rsidR="007B13B2" w:rsidTr="00A53204">
        <w:tc>
          <w:tcPr>
            <w:tcW w:w="7621" w:type="dxa"/>
            <w:tcBorders>
              <w:top w:val="single" w:sz="6" w:space="0" w:color="000000"/>
              <w:right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76E7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80</w:t>
            </w:r>
          </w:p>
        </w:tc>
      </w:tr>
      <w:tr w:rsidR="007B13B2" w:rsidTr="00A53204">
        <w:tc>
          <w:tcPr>
            <w:tcW w:w="7621" w:type="dxa"/>
            <w:tcBorders>
              <w:right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676E7">
              <w:rPr>
                <w:sz w:val="28"/>
                <w:szCs w:val="28"/>
              </w:rPr>
              <w:t>в том числе:</w:t>
            </w:r>
          </w:p>
        </w:tc>
        <w:tc>
          <w:tcPr>
            <w:tcW w:w="2083" w:type="dxa"/>
            <w:tcBorders>
              <w:left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B13B2" w:rsidTr="00A53204">
        <w:tc>
          <w:tcPr>
            <w:tcW w:w="76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B13B2" w:rsidRPr="00E34C06" w:rsidRDefault="007B13B2" w:rsidP="00A5320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и лабораторные работы</w:t>
            </w:r>
          </w:p>
        </w:tc>
        <w:tc>
          <w:tcPr>
            <w:tcW w:w="208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B13B2" w:rsidRPr="00D676E7" w:rsidRDefault="007B13B2" w:rsidP="00A5320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</w:t>
            </w:r>
          </w:p>
        </w:tc>
      </w:tr>
      <w:tr w:rsidR="00AC3EF5" w:rsidTr="00A53204">
        <w:tc>
          <w:tcPr>
            <w:tcW w:w="76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C3EF5" w:rsidRPr="00D676E7" w:rsidRDefault="00AC3EF5" w:rsidP="000119F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676E7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08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C3EF5" w:rsidRPr="00D676E7" w:rsidRDefault="00AC3EF5" w:rsidP="000119F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40</w:t>
            </w:r>
          </w:p>
        </w:tc>
      </w:tr>
      <w:tr w:rsidR="00AC3EF5" w:rsidTr="00A53204">
        <w:tc>
          <w:tcPr>
            <w:tcW w:w="970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C3EF5" w:rsidRPr="00D676E7" w:rsidRDefault="007C371D" w:rsidP="00A53204">
            <w:pPr>
              <w:spacing w:line="360" w:lineRule="auto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Промежуточная</w:t>
            </w:r>
            <w:r w:rsidR="00AC3EF5" w:rsidRPr="00D676E7">
              <w:rPr>
                <w:iCs/>
                <w:sz w:val="28"/>
                <w:szCs w:val="28"/>
              </w:rPr>
              <w:t xml:space="preserve"> аттестация в форме</w:t>
            </w:r>
            <w:r>
              <w:rPr>
                <w:iCs/>
                <w:sz w:val="28"/>
                <w:szCs w:val="28"/>
              </w:rPr>
              <w:t xml:space="preserve"> </w:t>
            </w:r>
            <w:r w:rsidR="00AC3EF5">
              <w:rPr>
                <w:iCs/>
                <w:sz w:val="28"/>
                <w:szCs w:val="28"/>
              </w:rPr>
              <w:t>экзамена</w:t>
            </w:r>
          </w:p>
        </w:tc>
      </w:tr>
    </w:tbl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B13B2" w:rsidRDefault="007B13B2" w:rsidP="007B13B2">
      <w:pPr>
        <w:sectPr w:rsidR="007B13B2" w:rsidSect="00FA7165">
          <w:pgSz w:w="11906" w:h="16838" w:code="9"/>
          <w:pgMar w:top="1134" w:right="567" w:bottom="1134" w:left="1418" w:header="709" w:footer="709" w:gutter="0"/>
          <w:cols w:space="720"/>
          <w:titlePg/>
        </w:sectPr>
      </w:pPr>
      <w:bookmarkStart w:id="0" w:name="_GoBack"/>
      <w:bookmarkEnd w:id="0"/>
    </w:p>
    <w:p w:rsidR="007B13B2" w:rsidRPr="005F6523" w:rsidRDefault="007B13B2" w:rsidP="007B13B2">
      <w:pPr>
        <w:pStyle w:val="a5"/>
        <w:tabs>
          <w:tab w:val="left" w:pos="1418"/>
        </w:tabs>
        <w:ind w:firstLine="709"/>
        <w:rPr>
          <w:b/>
          <w:caps/>
          <w:sz w:val="28"/>
        </w:rPr>
      </w:pPr>
      <w:r w:rsidRPr="005F6523">
        <w:rPr>
          <w:b/>
          <w:sz w:val="28"/>
        </w:rPr>
        <w:lastRenderedPageBreak/>
        <w:t xml:space="preserve">2.2. </w:t>
      </w:r>
      <w:r w:rsidRPr="005F6523">
        <w:rPr>
          <w:b/>
          <w:sz w:val="28"/>
        </w:rPr>
        <w:tab/>
        <w:t xml:space="preserve">ТЕМАТИЧЕСКИЙ ПЛАН И СОДЕРЖАНИЕ УЧЕБНОЙ ДИСЦИПЛИНЫ </w:t>
      </w:r>
    </w:p>
    <w:p w:rsidR="007B13B2" w:rsidRPr="002D4DC5" w:rsidRDefault="007B13B2" w:rsidP="008438DA">
      <w:pPr>
        <w:pStyle w:val="a5"/>
        <w:ind w:left="707" w:firstLine="709"/>
        <w:rPr>
          <w:bCs/>
          <w:i/>
          <w:sz w:val="28"/>
          <w:szCs w:val="20"/>
        </w:rPr>
      </w:pPr>
      <w:r>
        <w:rPr>
          <w:b/>
          <w:sz w:val="28"/>
        </w:rPr>
        <w:t>ОП.02 ЭЛЕКТРОТЕХНИКА И ЭЛЕКТРОНИКА</w:t>
      </w:r>
      <w:r w:rsidRPr="002D4DC5">
        <w:rPr>
          <w:bCs/>
          <w:i/>
          <w:sz w:val="28"/>
          <w:szCs w:val="20"/>
        </w:rPr>
        <w:tab/>
      </w:r>
      <w:r w:rsidRPr="002D4DC5">
        <w:rPr>
          <w:bCs/>
          <w:i/>
          <w:sz w:val="28"/>
          <w:szCs w:val="20"/>
        </w:rPr>
        <w:tab/>
      </w:r>
      <w:r w:rsidRPr="002D4DC5">
        <w:rPr>
          <w:bCs/>
          <w:i/>
          <w:sz w:val="28"/>
          <w:szCs w:val="20"/>
        </w:rPr>
        <w:tab/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83"/>
        <w:gridCol w:w="10583"/>
        <w:gridCol w:w="993"/>
        <w:gridCol w:w="1276"/>
      </w:tblGrid>
      <w:tr w:rsidR="007B13B2" w:rsidRPr="005F6523" w:rsidTr="008438DA">
        <w:trPr>
          <w:trHeight w:val="20"/>
        </w:trPr>
        <w:tc>
          <w:tcPr>
            <w:tcW w:w="2283" w:type="dxa"/>
            <w:vAlign w:val="center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583" w:type="dxa"/>
            <w:vAlign w:val="center"/>
          </w:tcPr>
          <w:p w:rsidR="007B13B2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 xml:space="preserve">Содержание учебного материала, практические занятия, </w:t>
            </w:r>
          </w:p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>сам</w:t>
            </w:r>
            <w:r>
              <w:rPr>
                <w:b/>
                <w:bCs/>
              </w:rPr>
              <w:t xml:space="preserve">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993" w:type="dxa"/>
            <w:vAlign w:val="center"/>
          </w:tcPr>
          <w:p w:rsidR="007B13B2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 xml:space="preserve">Объем </w:t>
            </w:r>
          </w:p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>часов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5F6523">
              <w:rPr>
                <w:b/>
                <w:bCs/>
              </w:rPr>
              <w:t>Уровень освоения</w:t>
            </w:r>
          </w:p>
        </w:tc>
      </w:tr>
      <w:tr w:rsidR="007B13B2" w:rsidRPr="005F6523" w:rsidTr="008438DA">
        <w:trPr>
          <w:trHeight w:val="20"/>
        </w:trPr>
        <w:tc>
          <w:tcPr>
            <w:tcW w:w="2283" w:type="dxa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5F6523">
              <w:rPr>
                <w:bCs/>
              </w:rPr>
              <w:t>1</w:t>
            </w:r>
          </w:p>
        </w:tc>
        <w:tc>
          <w:tcPr>
            <w:tcW w:w="10583" w:type="dxa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5F652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5F652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B13B2" w:rsidRPr="005F6523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</w:tr>
      <w:tr w:rsidR="007B13B2" w:rsidRPr="004915AD" w:rsidTr="00314954">
        <w:trPr>
          <w:trHeight w:val="432"/>
        </w:trPr>
        <w:tc>
          <w:tcPr>
            <w:tcW w:w="2283" w:type="dxa"/>
            <w:vAlign w:val="center"/>
          </w:tcPr>
          <w:p w:rsidR="007B13B2" w:rsidRPr="004915AD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4915AD">
              <w:rPr>
                <w:b/>
                <w:bCs/>
              </w:rPr>
              <w:t>Раздел 1.</w:t>
            </w:r>
          </w:p>
          <w:p w:rsidR="007B13B2" w:rsidRPr="004915AD" w:rsidRDefault="007B13B2" w:rsidP="00AC3E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Электротехника</w:t>
            </w:r>
          </w:p>
        </w:tc>
        <w:tc>
          <w:tcPr>
            <w:tcW w:w="10583" w:type="dxa"/>
          </w:tcPr>
          <w:p w:rsidR="007B13B2" w:rsidRPr="004915AD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993" w:type="dxa"/>
            <w:vAlign w:val="center"/>
          </w:tcPr>
          <w:p w:rsidR="007B13B2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13B2" w:rsidRPr="004915AD" w:rsidRDefault="007B13B2" w:rsidP="00A532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BF1604" w:rsidRPr="004915AD" w:rsidTr="008438DA">
        <w:trPr>
          <w:trHeight w:val="896"/>
        </w:trPr>
        <w:tc>
          <w:tcPr>
            <w:tcW w:w="2283" w:type="dxa"/>
            <w:vMerge w:val="restart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15AD">
              <w:rPr>
                <w:b/>
                <w:bCs/>
              </w:rPr>
              <w:t>Тема 1.1.</w:t>
            </w:r>
          </w:p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Электрическое поле</w:t>
            </w:r>
          </w:p>
        </w:tc>
        <w:tc>
          <w:tcPr>
            <w:tcW w:w="10583" w:type="dxa"/>
            <w:vAlign w:val="center"/>
          </w:tcPr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Вводное занятие. Электрическое поле. Закон Кулона. Напряженность электрического поля. </w:t>
            </w:r>
          </w:p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Потенциал электрического поля. Напряжение. Проводники и диэлектрика в электрическом поле. Электрическая емкость. Плоский конденсатор. Соединение конденсаторов. </w:t>
            </w:r>
          </w:p>
        </w:tc>
        <w:tc>
          <w:tcPr>
            <w:tcW w:w="993" w:type="dxa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915AD">
              <w:rPr>
                <w:bCs/>
              </w:rPr>
              <w:t>1</w:t>
            </w:r>
          </w:p>
        </w:tc>
      </w:tr>
      <w:tr w:rsidR="00BF1604" w:rsidRPr="004915AD" w:rsidTr="00314954">
        <w:trPr>
          <w:trHeight w:val="442"/>
        </w:trPr>
        <w:tc>
          <w:tcPr>
            <w:tcW w:w="2283" w:type="dxa"/>
            <w:vMerge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83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438DA">
              <w:rPr>
                <w:bCs/>
              </w:rPr>
              <w:t>Составление конспектов по теме 1.</w:t>
            </w:r>
            <w:r>
              <w:rPr>
                <w:bCs/>
              </w:rPr>
              <w:t>1.</w:t>
            </w:r>
          </w:p>
        </w:tc>
        <w:tc>
          <w:tcPr>
            <w:tcW w:w="993" w:type="dxa"/>
            <w:vAlign w:val="center"/>
          </w:tcPr>
          <w:p w:rsidR="00BF1604" w:rsidRP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BF1604">
              <w:rPr>
                <w:bCs/>
                <w:i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8438DA">
        <w:trPr>
          <w:trHeight w:val="1400"/>
        </w:trPr>
        <w:tc>
          <w:tcPr>
            <w:tcW w:w="2283" w:type="dxa"/>
            <w:vMerge w:val="restart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915AD">
              <w:rPr>
                <w:b/>
                <w:bCs/>
              </w:rPr>
              <w:t>Тема 1.2.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Электрические цепи постоянного тока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83" w:type="dxa"/>
            <w:vAlign w:val="center"/>
          </w:tcPr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Электрический ток. ЭДС и напряжение. Электрическое сопротивление и проводимость. Закон Ома. Способы соединения сопротивлений.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 xml:space="preserve">и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законы Кирхгофа. Решение задач по расчету электрических цепей с использованием законов Ома и Кирхгофа. Расчет сложных электрических цепей методами контурных токов и узлового напряжения. </w:t>
            </w:r>
          </w:p>
        </w:tc>
        <w:tc>
          <w:tcPr>
            <w:tcW w:w="993" w:type="dxa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8438DA">
        <w:trPr>
          <w:trHeight w:val="682"/>
        </w:trPr>
        <w:tc>
          <w:tcPr>
            <w:tcW w:w="2283" w:type="dxa"/>
            <w:vMerge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83" w:type="dxa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C3EF5">
              <w:rPr>
                <w:b/>
                <w:bCs/>
              </w:rPr>
              <w:t>Практические занятия: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Введение в лабораторию, техника безопасности. Решение задач по расчету цепей постоянного тока.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Лабораторная работа: Исследование цепей постоянного тока при последовательном и параллельном включении. </w:t>
            </w:r>
          </w:p>
        </w:tc>
        <w:tc>
          <w:tcPr>
            <w:tcW w:w="993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A138E2">
        <w:trPr>
          <w:trHeight w:val="629"/>
        </w:trPr>
        <w:tc>
          <w:tcPr>
            <w:tcW w:w="2283" w:type="dxa"/>
            <w:vMerge/>
            <w:tcBorders>
              <w:bottom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83" w:type="dxa"/>
            <w:tcBorders>
              <w:bottom w:val="single" w:sz="4" w:space="0" w:color="auto"/>
            </w:tcBorders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8438DA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438DA">
              <w:rPr>
                <w:bCs/>
              </w:rPr>
              <w:t>Составление конспектов по теме 1.2</w:t>
            </w:r>
            <w:r>
              <w:rPr>
                <w:bCs/>
              </w:rPr>
              <w:t>, решение задач.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41C07" w:rsidRPr="004915AD" w:rsidTr="00A138E2">
        <w:trPr>
          <w:trHeight w:val="1845"/>
        </w:trPr>
        <w:tc>
          <w:tcPr>
            <w:tcW w:w="2283" w:type="dxa"/>
            <w:tcBorders>
              <w:bottom w:val="nil"/>
            </w:tcBorders>
            <w:vAlign w:val="center"/>
          </w:tcPr>
          <w:p w:rsidR="00A41C07" w:rsidRPr="004915AD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1.3</w:t>
            </w:r>
            <w:r w:rsidRPr="004915AD">
              <w:rPr>
                <w:b/>
                <w:bCs/>
              </w:rPr>
              <w:t>.</w:t>
            </w:r>
          </w:p>
          <w:p w:rsidR="00A41C07" w:rsidRPr="004915AD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Электромагнетизм</w:t>
            </w:r>
          </w:p>
        </w:tc>
        <w:tc>
          <w:tcPr>
            <w:tcW w:w="10583" w:type="dxa"/>
            <w:tcBorders>
              <w:bottom w:val="nil"/>
            </w:tcBorders>
            <w:vAlign w:val="center"/>
          </w:tcPr>
          <w:p w:rsidR="00A41C07" w:rsidRPr="003A0415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A41C07" w:rsidRPr="003A0415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Характеристики магнитного поля. </w:t>
            </w:r>
            <w:proofErr w:type="gramStart"/>
            <w:r>
              <w:rPr>
                <w:bCs/>
              </w:rPr>
              <w:t>Магнитное поле прямолинейного проводника с электрическим током, кольцевой и цилиндрической катушек.</w:t>
            </w:r>
            <w:proofErr w:type="gramEnd"/>
            <w:r>
              <w:rPr>
                <w:bCs/>
              </w:rPr>
              <w:t xml:space="preserve"> Намагничивание </w:t>
            </w:r>
            <w:proofErr w:type="spellStart"/>
            <w:r>
              <w:rPr>
                <w:bCs/>
              </w:rPr>
              <w:t>ферромагнитных</w:t>
            </w:r>
            <w:proofErr w:type="spellEnd"/>
            <w:r>
              <w:rPr>
                <w:bCs/>
              </w:rPr>
              <w:t xml:space="preserve"> материалов. Циклическое перемагничивание. Гистерезис. Проводник с током в магнитном поле. Взаимодействие параллельных проводников с токами. Закон электромагнитной индукции. ЭДС индукции в контуре. Принцип Ленца. Преобразование механической энергии в </w:t>
            </w:r>
            <w:proofErr w:type="gramStart"/>
            <w:r>
              <w:rPr>
                <w:bCs/>
              </w:rPr>
              <w:t>электрическую</w:t>
            </w:r>
            <w:proofErr w:type="gramEnd"/>
            <w:r>
              <w:rPr>
                <w:bCs/>
              </w:rPr>
              <w:t xml:space="preserve"> и наоборот. 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A41C07" w:rsidRPr="004915AD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:rsidR="00A41C07" w:rsidRPr="004915AD" w:rsidRDefault="00A41C07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7B13B2" w:rsidRDefault="007B13B2" w:rsidP="00314954"/>
    <w:tbl>
      <w:tblPr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4"/>
        <w:gridCol w:w="10596"/>
        <w:gridCol w:w="1022"/>
        <w:gridCol w:w="1274"/>
      </w:tblGrid>
      <w:tr w:rsidR="007B13B2" w:rsidRPr="00D32967" w:rsidTr="00BF1604">
        <w:trPr>
          <w:trHeight w:val="20"/>
        </w:trPr>
        <w:tc>
          <w:tcPr>
            <w:tcW w:w="2264" w:type="dxa"/>
          </w:tcPr>
          <w:p w:rsidR="007B13B2" w:rsidRPr="00D32967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32967">
              <w:rPr>
                <w:bCs/>
              </w:rPr>
              <w:t>1</w:t>
            </w:r>
          </w:p>
        </w:tc>
        <w:tc>
          <w:tcPr>
            <w:tcW w:w="10596" w:type="dxa"/>
          </w:tcPr>
          <w:p w:rsidR="007B13B2" w:rsidRPr="00D32967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D3296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022" w:type="dxa"/>
          </w:tcPr>
          <w:p w:rsidR="007B13B2" w:rsidRPr="00D32967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D3296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274" w:type="dxa"/>
            <w:shd w:val="clear" w:color="auto" w:fill="auto"/>
          </w:tcPr>
          <w:p w:rsidR="007B13B2" w:rsidRPr="00D32967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D32967">
              <w:rPr>
                <w:bCs/>
                <w:sz w:val="20"/>
                <w:szCs w:val="20"/>
              </w:rPr>
              <w:t>4</w:t>
            </w:r>
          </w:p>
        </w:tc>
      </w:tr>
      <w:tr w:rsidR="00BF1604" w:rsidRPr="005F6523" w:rsidTr="00BF1604">
        <w:trPr>
          <w:trHeight w:val="1676"/>
        </w:trPr>
        <w:tc>
          <w:tcPr>
            <w:tcW w:w="2264" w:type="dxa"/>
            <w:vMerge w:val="restart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1.4</w:t>
            </w:r>
            <w:r w:rsidRPr="004915AD">
              <w:rPr>
                <w:b/>
                <w:bCs/>
              </w:rPr>
              <w:t>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Однофазный переменный ток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Pr="005F6523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596" w:type="dxa"/>
            <w:vAlign w:val="center"/>
          </w:tcPr>
          <w:p w:rsidR="00BF1604" w:rsidRPr="00D32967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D32967">
              <w:rPr>
                <w:b/>
                <w:bCs/>
                <w:szCs w:val="20"/>
              </w:rPr>
              <w:t>Содержание:</w:t>
            </w:r>
          </w:p>
          <w:p w:rsidR="00BF1604" w:rsidRPr="00D32967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</w:rPr>
              <w:t xml:space="preserve">Получение, основные понятия и изображение однофазного переменного тока. Среднее и действующее значения тока и напряжения. Цепь переменного тока с активным, индуктивным и емкостным сопротивлениями. Последовательное соединение активного, индуктивного и емкостного сопротивлений. Резонанс напряжений. Параллельное соединение </w:t>
            </w:r>
            <w:r>
              <w:rPr>
                <w:bCs/>
                <w:lang w:val="en-US"/>
              </w:rPr>
              <w:t>R</w:t>
            </w:r>
            <w:r w:rsidRPr="006B061B">
              <w:rPr>
                <w:bCs/>
              </w:rPr>
              <w:t xml:space="preserve">, </w:t>
            </w:r>
            <w:proofErr w:type="gramStart"/>
            <w:r>
              <w:rPr>
                <w:bCs/>
                <w:lang w:val="en-US"/>
              </w:rPr>
              <w:t>L</w:t>
            </w:r>
            <w:proofErr w:type="gramEnd"/>
            <w:r>
              <w:rPr>
                <w:bCs/>
              </w:rPr>
              <w:t xml:space="preserve">и </w:t>
            </w:r>
            <w:r>
              <w:rPr>
                <w:bCs/>
                <w:lang w:val="en-US"/>
              </w:rPr>
              <w:t>C</w:t>
            </w:r>
            <w:r>
              <w:rPr>
                <w:bCs/>
              </w:rPr>
              <w:t xml:space="preserve">. Резонанс токов. </w:t>
            </w:r>
          </w:p>
        </w:tc>
        <w:tc>
          <w:tcPr>
            <w:tcW w:w="1022" w:type="dxa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BF1604" w:rsidRPr="005F6523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</w:rPr>
              <w:t>12</w:t>
            </w:r>
          </w:p>
        </w:tc>
        <w:tc>
          <w:tcPr>
            <w:tcW w:w="1274" w:type="dxa"/>
            <w:vMerge w:val="restart"/>
            <w:shd w:val="clear" w:color="auto" w:fill="auto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BF1604">
        <w:trPr>
          <w:trHeight w:val="795"/>
        </w:trPr>
        <w:tc>
          <w:tcPr>
            <w:tcW w:w="2264" w:type="dxa"/>
            <w:vMerge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 w:rsidRPr="00AC3EF5">
              <w:rPr>
                <w:b/>
                <w:bCs/>
              </w:rPr>
              <w:t>Практические занятия: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>Решение задач по однофазному переменному току.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Лабораторная работа: исследование электрической цепи при последовательном включении </w:t>
            </w:r>
            <w:r>
              <w:rPr>
                <w:bCs/>
                <w:lang w:val="en-US"/>
              </w:rPr>
              <w:t>R</w:t>
            </w:r>
            <w:r w:rsidRPr="00A41C07"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L</w:t>
            </w:r>
            <w:r w:rsidRPr="00A41C07"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C</w:t>
            </w:r>
            <w:r w:rsidRPr="00A41C07">
              <w:rPr>
                <w:bCs/>
              </w:rPr>
              <w:t>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>Лабораторная работа: резонанс напряжений.</w:t>
            </w:r>
          </w:p>
          <w:p w:rsidR="00BF1604" w:rsidRPr="00A41C07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>Лабораторная работа: резонанс токов.</w:t>
            </w:r>
          </w:p>
        </w:tc>
        <w:tc>
          <w:tcPr>
            <w:tcW w:w="1022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A138E2">
        <w:trPr>
          <w:trHeight w:val="795"/>
        </w:trPr>
        <w:tc>
          <w:tcPr>
            <w:tcW w:w="2264" w:type="dxa"/>
            <w:vMerge/>
            <w:tcBorders>
              <w:bottom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AC3EF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/>
                <w:bCs/>
              </w:rPr>
            </w:pPr>
            <w:r w:rsidRPr="008438DA">
              <w:rPr>
                <w:bCs/>
              </w:rPr>
              <w:t>Составление конспектов по теме 1.</w:t>
            </w:r>
            <w:r>
              <w:rPr>
                <w:bCs/>
              </w:rPr>
              <w:t>4 решение задач.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12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BF1604">
        <w:trPr>
          <w:trHeight w:val="848"/>
        </w:trPr>
        <w:tc>
          <w:tcPr>
            <w:tcW w:w="2264" w:type="dxa"/>
            <w:vMerge w:val="restart"/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1.5</w:t>
            </w:r>
            <w:r w:rsidRPr="004915AD">
              <w:rPr>
                <w:b/>
                <w:bCs/>
              </w:rPr>
              <w:t>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Трехфазный переменный ток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Получение и основные параметры трехфазного переменного тока. Схема соединения «треугольником» и «звездой». Симметричный и несимметричный режимы работы трехфазных цепей. Мощность трехфазных приемников при соединении «треугольником» и «звездой». </w:t>
            </w:r>
          </w:p>
        </w:tc>
        <w:tc>
          <w:tcPr>
            <w:tcW w:w="1022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BF1604">
        <w:trPr>
          <w:trHeight w:val="847"/>
        </w:trPr>
        <w:tc>
          <w:tcPr>
            <w:tcW w:w="2264" w:type="dxa"/>
            <w:vMerge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C3EF5">
              <w:rPr>
                <w:b/>
                <w:bCs/>
              </w:rPr>
              <w:t>Практические занятия:</w:t>
            </w:r>
          </w:p>
          <w:p w:rsidR="00BF1604" w:rsidRPr="009B22FC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B22FC">
              <w:rPr>
                <w:bCs/>
              </w:rPr>
              <w:t>Лабораторная работа: исследование включения потребителей «звездой».</w:t>
            </w:r>
          </w:p>
          <w:p w:rsidR="00BF1604" w:rsidRPr="009B22FC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B22FC">
              <w:rPr>
                <w:bCs/>
              </w:rPr>
              <w:t>Лабораторная работа: исследование включения потребителей «треугольником».</w:t>
            </w:r>
          </w:p>
        </w:tc>
        <w:tc>
          <w:tcPr>
            <w:tcW w:w="1022" w:type="dxa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A138E2">
        <w:trPr>
          <w:trHeight w:val="729"/>
        </w:trPr>
        <w:tc>
          <w:tcPr>
            <w:tcW w:w="2264" w:type="dxa"/>
            <w:vMerge/>
            <w:tcBorders>
              <w:bottom w:val="nil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bottom w:val="nil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AC3EF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438DA">
              <w:rPr>
                <w:bCs/>
              </w:rPr>
              <w:t>Составление конспектов по теме 1.</w:t>
            </w:r>
            <w:r>
              <w:rPr>
                <w:bCs/>
              </w:rPr>
              <w:t>5, решение задач.</w:t>
            </w:r>
          </w:p>
        </w:tc>
        <w:tc>
          <w:tcPr>
            <w:tcW w:w="1022" w:type="dxa"/>
            <w:tcBorders>
              <w:bottom w:val="nil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1274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BF1604" w:rsidRDefault="00BF1604">
      <w:r>
        <w:br w:type="page"/>
      </w:r>
    </w:p>
    <w:tbl>
      <w:tblPr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4"/>
        <w:gridCol w:w="10596"/>
        <w:gridCol w:w="1022"/>
        <w:gridCol w:w="1274"/>
      </w:tblGrid>
      <w:tr w:rsidR="007B13B2" w:rsidRPr="004915AD" w:rsidTr="00BF1604">
        <w:trPr>
          <w:trHeight w:val="663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3B2" w:rsidRDefault="008438DA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lastRenderedPageBreak/>
              <w:br w:type="page"/>
            </w:r>
            <w:r w:rsidR="007B13B2">
              <w:rPr>
                <w:b/>
                <w:bCs/>
              </w:rPr>
              <w:t>Раздел 2</w:t>
            </w:r>
          </w:p>
          <w:p w:rsidR="007B13B2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Электрические измерения</w:t>
            </w:r>
          </w:p>
        </w:tc>
        <w:tc>
          <w:tcPr>
            <w:tcW w:w="10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3B2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3B2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B2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B22FC" w:rsidRPr="004915AD" w:rsidTr="00BF1604">
        <w:trPr>
          <w:trHeight w:val="1258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2FC" w:rsidRPr="004915AD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  <w:r w:rsidRPr="004915AD">
              <w:rPr>
                <w:b/>
                <w:bCs/>
              </w:rPr>
              <w:t>.</w:t>
            </w:r>
          </w:p>
          <w:p w:rsidR="009B22FC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Общие сведения об электрических измерениях</w:t>
            </w:r>
          </w:p>
        </w:tc>
        <w:tc>
          <w:tcPr>
            <w:tcW w:w="10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2FC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9B22FC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Сущность и значение электрических измерений. Основные единицы электрических и магнитных величин в международной системе единиц СИ. Погрешности электроизмерительных приборов.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2FC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FC" w:rsidRDefault="009B22FC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BF1604">
        <w:trPr>
          <w:trHeight w:val="857"/>
        </w:trPr>
        <w:tc>
          <w:tcPr>
            <w:tcW w:w="22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1604" w:rsidRDefault="00BF1604" w:rsidP="003149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2.2.</w:t>
            </w:r>
          </w:p>
          <w:p w:rsidR="00BF1604" w:rsidRPr="004915AD" w:rsidRDefault="00BF1604" w:rsidP="003149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Электроизмерительные приборы </w:t>
            </w:r>
          </w:p>
        </w:tc>
        <w:tc>
          <w:tcPr>
            <w:tcW w:w="10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Электроизмерительные приборы магнитоэлектрической, электромагнитной, электродинамической, вибрационной и индукционной систем. Амперметры и вольтметры, расширение пределов измерения. Измерение сопротивлений. Измерение мощности.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BF1604">
        <w:trPr>
          <w:trHeight w:val="549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04" w:rsidRDefault="00BF1604" w:rsidP="00314954">
            <w:pPr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438DA">
              <w:rPr>
                <w:bCs/>
              </w:rPr>
              <w:t xml:space="preserve">Составление конспектов по теме </w:t>
            </w:r>
            <w:r>
              <w:rPr>
                <w:bCs/>
              </w:rPr>
              <w:t>2</w:t>
            </w:r>
            <w:r w:rsidRPr="008438DA">
              <w:rPr>
                <w:bCs/>
              </w:rPr>
              <w:t>.2</w:t>
            </w:r>
            <w:r>
              <w:rPr>
                <w:bCs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B13B2" w:rsidRPr="004915AD" w:rsidTr="00BF160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20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B13B2" w:rsidRPr="004915AD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3</w:t>
            </w:r>
            <w:r w:rsidRPr="004915AD">
              <w:rPr>
                <w:b/>
                <w:bCs/>
              </w:rPr>
              <w:t>.</w:t>
            </w:r>
          </w:p>
          <w:p w:rsidR="007B13B2" w:rsidRPr="004915AD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Электроника</w:t>
            </w: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</w:tcPr>
          <w:p w:rsidR="007B13B2" w:rsidRPr="004915AD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3B2" w:rsidRPr="008438DA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3B2" w:rsidRPr="004915AD" w:rsidRDefault="007B13B2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5330E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801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Pr="004915AD">
              <w:rPr>
                <w:b/>
                <w:bCs/>
              </w:rPr>
              <w:t>.1.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Полупроводниковые материалы</w:t>
            </w: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Строение вещества. Энергетические уровни и зоны. Электропроводность полупроводников. Терморезисторы. 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5330E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7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3A041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438DA">
              <w:rPr>
                <w:bCs/>
              </w:rPr>
              <w:t xml:space="preserve">Составление конспектов по теме </w:t>
            </w:r>
            <w:r>
              <w:rPr>
                <w:bCs/>
              </w:rPr>
              <w:t>3.1.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314954">
              <w:rPr>
                <w:bCs/>
                <w:i/>
              </w:rPr>
              <w:t>6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061A8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720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1604" w:rsidRPr="004915AD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Pr="004915AD">
              <w:rPr>
                <w:b/>
                <w:bCs/>
              </w:rPr>
              <w:t>.2.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Элементная база полупроводниковой техники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A0415">
              <w:rPr>
                <w:b/>
                <w:bCs/>
              </w:rPr>
              <w:t>Содержание: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Образование и свойства </w:t>
            </w:r>
            <w:r>
              <w:rPr>
                <w:bCs/>
                <w:lang w:val="en-US"/>
              </w:rPr>
              <w:t>p</w:t>
            </w:r>
            <w:r w:rsidRPr="00115902">
              <w:rPr>
                <w:bCs/>
              </w:rPr>
              <w:t>-</w:t>
            </w:r>
            <w:r>
              <w:rPr>
                <w:bCs/>
                <w:lang w:val="en-US"/>
              </w:rPr>
              <w:t>n</w:t>
            </w:r>
            <w:r>
              <w:rPr>
                <w:bCs/>
              </w:rPr>
              <w:t xml:space="preserve"> перехода. Вентильные диоды. Транзистор, принцип действия. Тиристор, схемы управления тиристором.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F1604" w:rsidRPr="004915AD" w:rsidTr="00061A8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720"/>
        </w:trPr>
        <w:tc>
          <w:tcPr>
            <w:tcW w:w="2264" w:type="dxa"/>
            <w:vMerge/>
            <w:tcBorders>
              <w:left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C3EF5">
              <w:rPr>
                <w:b/>
                <w:bCs/>
              </w:rPr>
              <w:t>Практические занятия:</w:t>
            </w:r>
          </w:p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C4400">
              <w:rPr>
                <w:bCs/>
              </w:rPr>
              <w:t xml:space="preserve">Исследование прямого и обратного включения </w:t>
            </w:r>
            <w:r w:rsidRPr="001C4400">
              <w:rPr>
                <w:bCs/>
                <w:lang w:val="en-US"/>
              </w:rPr>
              <w:t>p</w:t>
            </w:r>
            <w:r w:rsidRPr="001C4400">
              <w:rPr>
                <w:bCs/>
              </w:rPr>
              <w:t>-</w:t>
            </w:r>
            <w:r w:rsidRPr="001C4400">
              <w:rPr>
                <w:bCs/>
                <w:lang w:val="en-US"/>
              </w:rPr>
              <w:t>n</w:t>
            </w:r>
            <w:r w:rsidRPr="001C4400">
              <w:rPr>
                <w:bCs/>
              </w:rPr>
              <w:t xml:space="preserve"> перехода.</w:t>
            </w:r>
          </w:p>
          <w:p w:rsidR="00BF1604" w:rsidRPr="001C4400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Исследование работы транзистора.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A138E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517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596" w:type="dxa"/>
            <w:tcBorders>
              <w:top w:val="single" w:sz="4" w:space="0" w:color="auto"/>
              <w:bottom w:val="single" w:sz="4" w:space="0" w:color="auto"/>
            </w:tcBorders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работа:</w:t>
            </w:r>
          </w:p>
          <w:p w:rsidR="00BF1604" w:rsidRPr="00AC3EF5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438DA">
              <w:rPr>
                <w:bCs/>
              </w:rPr>
              <w:t xml:space="preserve">Составление конспектов по теме </w:t>
            </w:r>
            <w:r>
              <w:rPr>
                <w:bCs/>
              </w:rPr>
              <w:t>3</w:t>
            </w:r>
            <w:r w:rsidRPr="008438DA">
              <w:rPr>
                <w:bCs/>
              </w:rPr>
              <w:t>.2</w:t>
            </w:r>
            <w:r>
              <w:rPr>
                <w:bCs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Pr="0031495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127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BF1604" w:rsidRPr="004915AD" w:rsidTr="00A138E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BF16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120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604" w:rsidRDefault="00BF1604" w:rsidP="003149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1C4400" w:rsidRDefault="001C4400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lastRenderedPageBreak/>
        <w:t>Для характеристики уровня освоения учебного материала используются следующие обозначения:</w:t>
      </w: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t xml:space="preserve">1. – </w:t>
      </w:r>
      <w:proofErr w:type="gramStart"/>
      <w:r>
        <w:t>ознакомительный</w:t>
      </w:r>
      <w:proofErr w:type="gramEnd"/>
      <w:r>
        <w:t xml:space="preserve"> (узнавание ранее изученных объектов, свойств); </w:t>
      </w: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t xml:space="preserve">2. – </w:t>
      </w:r>
      <w:proofErr w:type="gramStart"/>
      <w:r>
        <w:t>репродуктивный</w:t>
      </w:r>
      <w:proofErr w:type="gramEnd"/>
      <w:r>
        <w:t xml:space="preserve"> (выполнение деятельности по образцу, инструкции или под руководством);</w:t>
      </w:r>
    </w:p>
    <w:p w:rsidR="007B13B2" w:rsidRDefault="007B13B2" w:rsidP="007B13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>
        <w:t xml:space="preserve">3. – </w:t>
      </w:r>
      <w:proofErr w:type="gramStart"/>
      <w:r>
        <w:t>продуктивный</w:t>
      </w:r>
      <w:proofErr w:type="gramEnd"/>
      <w:r>
        <w:t xml:space="preserve"> (планирование и самостоятельное выполнение деятельности, решение проблемных задач).</w:t>
      </w:r>
    </w:p>
    <w:p w:rsidR="007B13B2" w:rsidRDefault="007B13B2" w:rsidP="007B13B2">
      <w:pPr>
        <w:spacing w:line="360" w:lineRule="auto"/>
        <w:rPr>
          <w:b/>
        </w:rPr>
      </w:pPr>
    </w:p>
    <w:p w:rsidR="007B13B2" w:rsidRDefault="007B13B2" w:rsidP="007B13B2">
      <w:pPr>
        <w:rPr>
          <w:b/>
        </w:rPr>
      </w:pPr>
    </w:p>
    <w:p w:rsidR="007B13B2" w:rsidRDefault="007B13B2" w:rsidP="007B13B2">
      <w:pPr>
        <w:rPr>
          <w:b/>
        </w:rPr>
        <w:sectPr w:rsidR="007B13B2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B13B2" w:rsidRDefault="007B13B2" w:rsidP="007B13B2">
      <w:pPr>
        <w:pStyle w:val="a5"/>
        <w:tabs>
          <w:tab w:val="left" w:pos="1276"/>
        </w:tabs>
        <w:ind w:firstLine="709"/>
        <w:rPr>
          <w:b/>
          <w:sz w:val="28"/>
        </w:rPr>
      </w:pPr>
      <w:r w:rsidRPr="00B117BB">
        <w:rPr>
          <w:b/>
          <w:sz w:val="28"/>
        </w:rPr>
        <w:lastRenderedPageBreak/>
        <w:t>3.</w:t>
      </w:r>
      <w:r w:rsidRPr="00B117BB">
        <w:rPr>
          <w:b/>
          <w:sz w:val="28"/>
        </w:rPr>
        <w:tab/>
        <w:t xml:space="preserve">УСЛОВИЯ РЕАЛИЗАЦИИ </w:t>
      </w:r>
      <w:r>
        <w:rPr>
          <w:b/>
          <w:sz w:val="28"/>
        </w:rPr>
        <w:t xml:space="preserve">РАБОЧЕЙ </w:t>
      </w:r>
    </w:p>
    <w:p w:rsidR="007B13B2" w:rsidRPr="00B117BB" w:rsidRDefault="007B13B2" w:rsidP="007B13B2">
      <w:pPr>
        <w:pStyle w:val="a5"/>
        <w:tabs>
          <w:tab w:val="left" w:pos="1276"/>
        </w:tabs>
        <w:ind w:firstLine="709"/>
        <w:rPr>
          <w:b/>
          <w:sz w:val="28"/>
        </w:rPr>
      </w:pPr>
      <w:r>
        <w:rPr>
          <w:b/>
          <w:sz w:val="28"/>
        </w:rPr>
        <w:tab/>
        <w:t xml:space="preserve">ПРОГРАММЫ </w:t>
      </w:r>
      <w:r w:rsidRPr="00B117BB">
        <w:rPr>
          <w:b/>
          <w:sz w:val="28"/>
        </w:rPr>
        <w:t>УЧЕБНОЙ ДИСЦИПЛИНЫ</w:t>
      </w: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B13B2" w:rsidRDefault="007B13B2" w:rsidP="007B1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B13B2" w:rsidRDefault="007B13B2" w:rsidP="007B13B2">
      <w:p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75" w:hanging="127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3.1.</w:t>
      </w:r>
      <w:r>
        <w:rPr>
          <w:b/>
          <w:bCs/>
          <w:sz w:val="28"/>
          <w:szCs w:val="28"/>
        </w:rPr>
        <w:tab/>
        <w:t xml:space="preserve">Требования к </w:t>
      </w:r>
      <w:proofErr w:type="gramStart"/>
      <w:r>
        <w:rPr>
          <w:b/>
          <w:bCs/>
          <w:sz w:val="28"/>
          <w:szCs w:val="28"/>
        </w:rPr>
        <w:t>минимальному</w:t>
      </w:r>
      <w:proofErr w:type="gramEnd"/>
    </w:p>
    <w:p w:rsidR="007B13B2" w:rsidRDefault="007B13B2" w:rsidP="007B13B2">
      <w:p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75" w:hanging="127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материально-техническому обеспечению</w:t>
      </w:r>
    </w:p>
    <w:p w:rsidR="007B13B2" w:rsidRDefault="007B13B2" w:rsidP="007B13B2">
      <w:pPr>
        <w:tabs>
          <w:tab w:val="left" w:pos="709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3.1.1.</w:t>
      </w:r>
      <w:r>
        <w:rPr>
          <w:bCs/>
          <w:sz w:val="28"/>
          <w:szCs w:val="28"/>
        </w:rPr>
        <w:tab/>
        <w:t>Реализация учебной дисциплины требует наличия учебного кабинета Электротехника и лаборатории по электротехнике и электронике.</w:t>
      </w:r>
    </w:p>
    <w:p w:rsidR="007B13B2" w:rsidRDefault="007B13B2" w:rsidP="007B13B2">
      <w:pPr>
        <w:tabs>
          <w:tab w:val="left" w:pos="709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3.1.2.</w:t>
      </w:r>
      <w:r>
        <w:rPr>
          <w:bCs/>
          <w:sz w:val="28"/>
          <w:szCs w:val="28"/>
        </w:rPr>
        <w:tab/>
        <w:t>Оснащение учебного кабинета:</w:t>
      </w:r>
    </w:p>
    <w:p w:rsidR="007B13B2" w:rsidRDefault="007B13B2" w:rsidP="007B13B2">
      <w:pPr>
        <w:numPr>
          <w:ilvl w:val="0"/>
          <w:numId w:val="5"/>
        </w:numPr>
        <w:tabs>
          <w:tab w:val="left" w:pos="709"/>
          <w:tab w:val="left" w:pos="1418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7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оборудование: доска, рабочие места;</w:t>
      </w:r>
    </w:p>
    <w:p w:rsidR="007B13B2" w:rsidRPr="00B117BB" w:rsidRDefault="007B13B2" w:rsidP="007B13B2">
      <w:pPr>
        <w:numPr>
          <w:ilvl w:val="0"/>
          <w:numId w:val="5"/>
        </w:numPr>
        <w:tabs>
          <w:tab w:val="left" w:pos="709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127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B117BB">
        <w:rPr>
          <w:bCs/>
          <w:sz w:val="28"/>
          <w:szCs w:val="28"/>
        </w:rPr>
        <w:t xml:space="preserve">редства обучения: </w:t>
      </w:r>
      <w:r>
        <w:rPr>
          <w:bCs/>
          <w:sz w:val="28"/>
          <w:szCs w:val="28"/>
        </w:rPr>
        <w:t xml:space="preserve">мультимедийный </w:t>
      </w:r>
      <w:r w:rsidRPr="00B117BB">
        <w:rPr>
          <w:bCs/>
          <w:sz w:val="28"/>
          <w:szCs w:val="28"/>
        </w:rPr>
        <w:t>проектор</w:t>
      </w:r>
      <w:r>
        <w:rPr>
          <w:bCs/>
          <w:sz w:val="28"/>
          <w:szCs w:val="28"/>
        </w:rPr>
        <w:t>,</w:t>
      </w:r>
      <w:r w:rsidRPr="00B117BB">
        <w:rPr>
          <w:bCs/>
          <w:sz w:val="28"/>
          <w:szCs w:val="28"/>
        </w:rPr>
        <w:t xml:space="preserve"> компьютер с подкл</w:t>
      </w:r>
      <w:r>
        <w:rPr>
          <w:bCs/>
          <w:sz w:val="28"/>
          <w:szCs w:val="28"/>
        </w:rPr>
        <w:t xml:space="preserve">ючением к сети Интернет, принтер, </w:t>
      </w:r>
      <w:r>
        <w:rPr>
          <w:bCs/>
          <w:sz w:val="28"/>
          <w:szCs w:val="28"/>
          <w:lang w:val="en-US"/>
        </w:rPr>
        <w:t>DVD</w:t>
      </w:r>
      <w:r w:rsidRPr="00085E4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плеер</w:t>
      </w:r>
      <w:r w:rsidRPr="00B117BB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телевизор, комплект учебно-наглядных пособий, плакаты.</w:t>
      </w:r>
    </w:p>
    <w:p w:rsidR="007B13B2" w:rsidRPr="00B117BB" w:rsidRDefault="007B13B2" w:rsidP="007B13B2">
      <w:pPr>
        <w:pStyle w:val="a5"/>
        <w:tabs>
          <w:tab w:val="left" w:pos="1276"/>
        </w:tabs>
        <w:spacing w:line="360" w:lineRule="auto"/>
        <w:ind w:firstLine="708"/>
        <w:rPr>
          <w:b/>
          <w:sz w:val="28"/>
        </w:rPr>
      </w:pPr>
      <w:r>
        <w:rPr>
          <w:b/>
          <w:sz w:val="28"/>
        </w:rPr>
        <w:t>3.2.</w:t>
      </w:r>
      <w:r>
        <w:rPr>
          <w:b/>
          <w:sz w:val="28"/>
        </w:rPr>
        <w:tab/>
        <w:t>И</w:t>
      </w:r>
      <w:r w:rsidRPr="00B117BB">
        <w:rPr>
          <w:b/>
          <w:sz w:val="28"/>
        </w:rPr>
        <w:t>нформационное обеспечение обучения</w:t>
      </w:r>
      <w:r>
        <w:rPr>
          <w:b/>
          <w:sz w:val="28"/>
        </w:rPr>
        <w:t>.</w:t>
      </w:r>
    </w:p>
    <w:p w:rsidR="007B13B2" w:rsidRDefault="007B13B2" w:rsidP="007B13B2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Перечень рекомендуемых учебных изданий, </w:t>
      </w:r>
    </w:p>
    <w:p w:rsidR="007B13B2" w:rsidRDefault="007B13B2" w:rsidP="007B13B2">
      <w:p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дополнительной литературы</w:t>
      </w:r>
    </w:p>
    <w:p w:rsidR="007B13B2" w:rsidRPr="008E07E2" w:rsidRDefault="007B13B2" w:rsidP="003817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  <w:sz w:val="28"/>
          <w:szCs w:val="28"/>
        </w:rPr>
      </w:pPr>
      <w:r w:rsidRPr="008E07E2">
        <w:rPr>
          <w:b/>
          <w:bCs/>
          <w:i/>
          <w:sz w:val="28"/>
          <w:szCs w:val="28"/>
        </w:rPr>
        <w:t>Основные источники:</w:t>
      </w:r>
    </w:p>
    <w:p w:rsidR="008F3A11" w:rsidRPr="008F3A11" w:rsidRDefault="008F3A11" w:rsidP="008F3A11">
      <w:pPr>
        <w:numPr>
          <w:ilvl w:val="0"/>
          <w:numId w:val="2"/>
        </w:numPr>
        <w:tabs>
          <w:tab w:val="clear" w:pos="1241"/>
          <w:tab w:val="num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5"/>
        <w:jc w:val="both"/>
        <w:rPr>
          <w:bCs/>
          <w:sz w:val="28"/>
          <w:szCs w:val="28"/>
        </w:rPr>
      </w:pPr>
      <w:r w:rsidRPr="008F3A11">
        <w:rPr>
          <w:sz w:val="28"/>
          <w:szCs w:val="28"/>
        </w:rPr>
        <w:t>Морозова Н.Ю.Электротехника и электроника. - М.: Академия ИЦ; 2014. – 288 с.</w:t>
      </w:r>
    </w:p>
    <w:p w:rsidR="008F3A11" w:rsidRPr="008F3A11" w:rsidRDefault="008F3A11" w:rsidP="008F3A11">
      <w:pPr>
        <w:pStyle w:val="aa"/>
        <w:numPr>
          <w:ilvl w:val="0"/>
          <w:numId w:val="2"/>
        </w:numPr>
        <w:tabs>
          <w:tab w:val="num" w:pos="426"/>
          <w:tab w:val="left" w:pos="709"/>
          <w:tab w:val="left" w:pos="2385"/>
        </w:tabs>
        <w:spacing w:line="360" w:lineRule="auto"/>
        <w:ind w:left="0" w:firstLine="425"/>
        <w:rPr>
          <w:sz w:val="28"/>
          <w:szCs w:val="28"/>
        </w:rPr>
      </w:pPr>
      <w:proofErr w:type="gramStart"/>
      <w:r w:rsidRPr="008F3A11">
        <w:rPr>
          <w:sz w:val="28"/>
          <w:szCs w:val="28"/>
        </w:rPr>
        <w:t>Прошин</w:t>
      </w:r>
      <w:proofErr w:type="gramEnd"/>
      <w:r w:rsidRPr="008F3A11">
        <w:rPr>
          <w:sz w:val="28"/>
          <w:szCs w:val="28"/>
        </w:rPr>
        <w:t xml:space="preserve"> В.М.Электротехника. М.: Академия ИЦ; 2015 . – 288с.</w:t>
      </w:r>
    </w:p>
    <w:p w:rsidR="008F3A11" w:rsidRPr="008F3A11" w:rsidRDefault="008F3A11" w:rsidP="008F3A11">
      <w:pPr>
        <w:pStyle w:val="aa"/>
        <w:numPr>
          <w:ilvl w:val="0"/>
          <w:numId w:val="2"/>
        </w:numPr>
        <w:tabs>
          <w:tab w:val="num" w:pos="426"/>
          <w:tab w:val="left" w:pos="709"/>
          <w:tab w:val="left" w:pos="2385"/>
        </w:tabs>
        <w:spacing w:line="360" w:lineRule="auto"/>
        <w:ind w:left="0" w:firstLine="425"/>
        <w:rPr>
          <w:sz w:val="28"/>
          <w:szCs w:val="28"/>
        </w:rPr>
      </w:pPr>
      <w:proofErr w:type="spellStart"/>
      <w:r w:rsidRPr="008F3A11">
        <w:rPr>
          <w:sz w:val="28"/>
          <w:szCs w:val="28"/>
        </w:rPr>
        <w:t>Фуфаева</w:t>
      </w:r>
      <w:proofErr w:type="spellEnd"/>
      <w:r w:rsidRPr="008F3A11">
        <w:rPr>
          <w:sz w:val="28"/>
          <w:szCs w:val="28"/>
        </w:rPr>
        <w:t xml:space="preserve"> Л.И.</w:t>
      </w:r>
      <w:r w:rsidR="007C371D">
        <w:rPr>
          <w:sz w:val="28"/>
          <w:szCs w:val="28"/>
        </w:rPr>
        <w:t xml:space="preserve"> </w:t>
      </w:r>
      <w:r w:rsidRPr="008F3A11">
        <w:rPr>
          <w:sz w:val="28"/>
          <w:szCs w:val="28"/>
        </w:rPr>
        <w:t>Электротехника - М: Академия ИЦ; 2014. – 384 с.</w:t>
      </w:r>
    </w:p>
    <w:p w:rsidR="007B13B2" w:rsidRPr="008F3A11" w:rsidRDefault="007B13B2" w:rsidP="008F3A11">
      <w:pPr>
        <w:numPr>
          <w:ilvl w:val="0"/>
          <w:numId w:val="2"/>
        </w:numPr>
        <w:tabs>
          <w:tab w:val="clear" w:pos="1241"/>
          <w:tab w:val="num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5"/>
        <w:jc w:val="both"/>
        <w:rPr>
          <w:bCs/>
          <w:sz w:val="28"/>
          <w:szCs w:val="28"/>
        </w:rPr>
      </w:pPr>
      <w:r w:rsidRPr="008F3A11">
        <w:rPr>
          <w:bCs/>
          <w:sz w:val="28"/>
          <w:szCs w:val="28"/>
        </w:rPr>
        <w:t>Данилов</w:t>
      </w:r>
      <w:r w:rsidR="003817A7" w:rsidRPr="008F3A11">
        <w:rPr>
          <w:bCs/>
          <w:sz w:val="28"/>
          <w:szCs w:val="28"/>
        </w:rPr>
        <w:t xml:space="preserve"> И. А.,</w:t>
      </w:r>
      <w:r w:rsidRPr="008F3A11">
        <w:rPr>
          <w:bCs/>
          <w:sz w:val="28"/>
          <w:szCs w:val="28"/>
        </w:rPr>
        <w:t xml:space="preserve"> Иванов</w:t>
      </w:r>
      <w:r w:rsidR="003817A7" w:rsidRPr="008F3A11">
        <w:rPr>
          <w:bCs/>
          <w:sz w:val="28"/>
          <w:szCs w:val="28"/>
        </w:rPr>
        <w:t xml:space="preserve"> П. И.</w:t>
      </w:r>
      <w:r w:rsidRPr="008F3A11">
        <w:rPr>
          <w:bCs/>
          <w:sz w:val="28"/>
          <w:szCs w:val="28"/>
        </w:rPr>
        <w:t xml:space="preserve"> Общая электротехника с основами электроники. Учебн</w:t>
      </w:r>
      <w:r w:rsidR="00905E06" w:rsidRPr="008F3A11">
        <w:rPr>
          <w:bCs/>
          <w:sz w:val="28"/>
          <w:szCs w:val="28"/>
        </w:rPr>
        <w:t>ик. – Изд-во «Феникс», СПО, 2008</w:t>
      </w:r>
      <w:r w:rsidRPr="008F3A11">
        <w:rPr>
          <w:bCs/>
          <w:sz w:val="28"/>
          <w:szCs w:val="28"/>
        </w:rPr>
        <w:t>.</w:t>
      </w:r>
      <w:r w:rsidR="003817A7" w:rsidRPr="008F3A11">
        <w:rPr>
          <w:bCs/>
          <w:sz w:val="28"/>
          <w:szCs w:val="28"/>
        </w:rPr>
        <w:t xml:space="preserve"> – 664 с. </w:t>
      </w:r>
    </w:p>
    <w:p w:rsidR="003817A7" w:rsidRPr="00890C68" w:rsidRDefault="003817A7" w:rsidP="008F3A11">
      <w:pPr>
        <w:numPr>
          <w:ilvl w:val="0"/>
          <w:numId w:val="2"/>
        </w:numPr>
        <w:tabs>
          <w:tab w:val="clear" w:pos="1241"/>
          <w:tab w:val="num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5"/>
        <w:jc w:val="both"/>
        <w:rPr>
          <w:bCs/>
          <w:sz w:val="28"/>
          <w:szCs w:val="28"/>
        </w:rPr>
      </w:pPr>
      <w:r w:rsidRPr="008F3A11">
        <w:rPr>
          <w:bCs/>
          <w:sz w:val="28"/>
          <w:szCs w:val="28"/>
        </w:rPr>
        <w:t xml:space="preserve">Данилов И. А. Общая электротехника. – М: </w:t>
      </w:r>
      <w:proofErr w:type="spellStart"/>
      <w:r w:rsidRPr="008F3A11">
        <w:rPr>
          <w:bCs/>
          <w:sz w:val="28"/>
          <w:szCs w:val="28"/>
        </w:rPr>
        <w:t>Юрайт</w:t>
      </w:r>
      <w:proofErr w:type="spellEnd"/>
      <w:r w:rsidRPr="008F3A11">
        <w:rPr>
          <w:bCs/>
          <w:sz w:val="28"/>
          <w:szCs w:val="28"/>
        </w:rPr>
        <w:t xml:space="preserve">, 2014. – 674 с. </w:t>
      </w:r>
    </w:p>
    <w:p w:rsidR="00890C68" w:rsidRPr="00890C68" w:rsidRDefault="00890C68" w:rsidP="00890C68">
      <w:pPr>
        <w:numPr>
          <w:ilvl w:val="0"/>
          <w:numId w:val="2"/>
        </w:numPr>
        <w:tabs>
          <w:tab w:val="clear" w:pos="1241"/>
          <w:tab w:val="num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5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Петленко</w:t>
      </w:r>
      <w:proofErr w:type="spellEnd"/>
      <w:r>
        <w:rPr>
          <w:bCs/>
          <w:sz w:val="28"/>
          <w:szCs w:val="28"/>
        </w:rPr>
        <w:t xml:space="preserve"> Б.И. </w:t>
      </w:r>
      <w:proofErr w:type="spellStart"/>
      <w:r>
        <w:rPr>
          <w:bCs/>
          <w:sz w:val="28"/>
          <w:szCs w:val="28"/>
        </w:rPr>
        <w:t>Иньков</w:t>
      </w:r>
      <w:proofErr w:type="spellEnd"/>
      <w:r>
        <w:rPr>
          <w:bCs/>
          <w:sz w:val="28"/>
          <w:szCs w:val="28"/>
        </w:rPr>
        <w:t xml:space="preserve"> Ю.М.</w:t>
      </w:r>
      <w:r>
        <w:rPr>
          <w:sz w:val="28"/>
          <w:szCs w:val="28"/>
        </w:rPr>
        <w:t xml:space="preserve"> Электротехника и электроника. - М.: Академия ИЦ; 2012 – 320 с.</w:t>
      </w:r>
    </w:p>
    <w:p w:rsidR="007B13B2" w:rsidRPr="008E07E2" w:rsidRDefault="007B13B2" w:rsidP="008F3A11">
      <w:pPr>
        <w:tabs>
          <w:tab w:val="num" w:pos="426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center"/>
        <w:rPr>
          <w:b/>
          <w:bCs/>
          <w:i/>
          <w:sz w:val="28"/>
          <w:szCs w:val="28"/>
        </w:rPr>
      </w:pPr>
      <w:r w:rsidRPr="008E07E2">
        <w:rPr>
          <w:b/>
          <w:bCs/>
          <w:i/>
          <w:sz w:val="28"/>
          <w:szCs w:val="28"/>
        </w:rPr>
        <w:t>Дополнительные источники:</w:t>
      </w:r>
    </w:p>
    <w:p w:rsidR="003817A7" w:rsidRDefault="003817A7" w:rsidP="007C371D">
      <w:pPr>
        <w:numPr>
          <w:ilvl w:val="0"/>
          <w:numId w:val="8"/>
        </w:numPr>
        <w:tabs>
          <w:tab w:val="num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Жеребцов</w:t>
      </w:r>
      <w:r w:rsidRPr="003817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И. П. Основы электроники. – СПб</w:t>
      </w:r>
      <w:proofErr w:type="gramStart"/>
      <w:r>
        <w:rPr>
          <w:bCs/>
          <w:sz w:val="28"/>
          <w:szCs w:val="28"/>
        </w:rPr>
        <w:t xml:space="preserve">.: </w:t>
      </w:r>
      <w:proofErr w:type="spellStart"/>
      <w:proofErr w:type="gramEnd"/>
      <w:r>
        <w:rPr>
          <w:bCs/>
          <w:sz w:val="28"/>
          <w:szCs w:val="28"/>
        </w:rPr>
        <w:t>Энергоатомиздат</w:t>
      </w:r>
      <w:proofErr w:type="spellEnd"/>
      <w:r>
        <w:rPr>
          <w:bCs/>
          <w:sz w:val="28"/>
          <w:szCs w:val="28"/>
        </w:rPr>
        <w:t xml:space="preserve">, 1989. – 352 с. </w:t>
      </w:r>
    </w:p>
    <w:p w:rsidR="00535111" w:rsidRDefault="00535111" w:rsidP="007C371D">
      <w:pPr>
        <w:numPr>
          <w:ilvl w:val="0"/>
          <w:numId w:val="8"/>
        </w:numPr>
        <w:tabs>
          <w:tab w:val="num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Касаткин А.С. Основы электротехники. Учебное пособие. – М</w:t>
      </w:r>
      <w:r w:rsidRPr="0053511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Высшая школа, 1982. – 288 с. </w:t>
      </w:r>
    </w:p>
    <w:p w:rsidR="00535111" w:rsidRPr="00535111" w:rsidRDefault="00535111" w:rsidP="007C371D">
      <w:pPr>
        <w:numPr>
          <w:ilvl w:val="0"/>
          <w:numId w:val="8"/>
        </w:numPr>
        <w:tabs>
          <w:tab w:val="num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Касаткин А.С. Электротехника. Учебник. – М</w:t>
      </w:r>
      <w:r w:rsidRPr="0053511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Высшая школа, 1999. – 543 с. </w:t>
      </w:r>
    </w:p>
    <w:p w:rsidR="003817A7" w:rsidRDefault="003817A7" w:rsidP="007C371D">
      <w:pPr>
        <w:numPr>
          <w:ilvl w:val="0"/>
          <w:numId w:val="8"/>
        </w:numPr>
        <w:tabs>
          <w:tab w:val="num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Лачин В. И., Савелов</w:t>
      </w:r>
      <w:r w:rsidRPr="003817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Н. С. Электроника. – Ростов-на-Дону: Феникс, 2000.</w:t>
      </w:r>
      <w:r w:rsidRPr="004B09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448 с. </w:t>
      </w:r>
    </w:p>
    <w:p w:rsidR="003817A7" w:rsidRDefault="003817A7" w:rsidP="007C371D">
      <w:pPr>
        <w:numPr>
          <w:ilvl w:val="0"/>
          <w:numId w:val="8"/>
        </w:numPr>
        <w:tabs>
          <w:tab w:val="num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Новиков П.Н. и др. Задачник по электротехнике. Учебное пособие. – М</w:t>
      </w:r>
      <w:r w:rsidRPr="003817A7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ИРПО</w:t>
      </w:r>
      <w:r w:rsidRPr="003817A7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Академия, 1998. – 336 с. </w:t>
      </w:r>
    </w:p>
    <w:p w:rsidR="007B13B2" w:rsidRDefault="003817A7" w:rsidP="007C371D">
      <w:pPr>
        <w:numPr>
          <w:ilvl w:val="0"/>
          <w:numId w:val="8"/>
        </w:numPr>
        <w:tabs>
          <w:tab w:val="clear" w:pos="1241"/>
          <w:tab w:val="num" w:pos="426"/>
          <w:tab w:val="num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817A7">
        <w:rPr>
          <w:bCs/>
          <w:sz w:val="28"/>
          <w:szCs w:val="28"/>
        </w:rPr>
        <w:t xml:space="preserve">Попов В. С. Теоретическая электротехника. – М.: </w:t>
      </w:r>
      <w:proofErr w:type="spellStart"/>
      <w:r w:rsidRPr="003817A7">
        <w:rPr>
          <w:bCs/>
          <w:sz w:val="28"/>
          <w:szCs w:val="28"/>
        </w:rPr>
        <w:t>Энергоатомиздат</w:t>
      </w:r>
      <w:proofErr w:type="spellEnd"/>
      <w:r w:rsidRPr="003817A7">
        <w:rPr>
          <w:bCs/>
          <w:sz w:val="28"/>
          <w:szCs w:val="28"/>
        </w:rPr>
        <w:t>, 1990.</w:t>
      </w:r>
    </w:p>
    <w:p w:rsidR="008F3A11" w:rsidRDefault="008F3A11" w:rsidP="008F3A1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2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Электронные ресурсы</w:t>
      </w:r>
      <w:r w:rsidRPr="008E07E2">
        <w:rPr>
          <w:b/>
          <w:bCs/>
          <w:i/>
          <w:sz w:val="28"/>
          <w:szCs w:val="28"/>
        </w:rPr>
        <w:t>:</w:t>
      </w:r>
    </w:p>
    <w:p w:rsidR="008F3A11" w:rsidRPr="00655C78" w:rsidRDefault="00C73147" w:rsidP="008F3A11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2" w:history="1">
        <w:r w:rsidR="008F3A11" w:rsidRPr="00655C78">
          <w:rPr>
            <w:rStyle w:val="ab"/>
            <w:color w:val="4B7D9E"/>
            <w:sz w:val="28"/>
            <w:szCs w:val="28"/>
          </w:rPr>
          <w:t>Издательство "Лань"</w:t>
        </w:r>
      </w:hyperlink>
    </w:p>
    <w:p w:rsidR="008F3A11" w:rsidRPr="00655C78" w:rsidRDefault="00730340" w:rsidP="008F3A11">
      <w:pPr>
        <w:pStyle w:val="ac"/>
        <w:numPr>
          <w:ilvl w:val="0"/>
          <w:numId w:val="9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3" w:tgtFrame="_blank" w:history="1">
        <w:r w:rsidR="008F3A11" w:rsidRPr="00655C78">
          <w:rPr>
            <w:rStyle w:val="ab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8F3A11" w:rsidRPr="00655C78">
          <w:rPr>
            <w:rStyle w:val="ab"/>
            <w:color w:val="4B7D9E"/>
            <w:sz w:val="28"/>
            <w:szCs w:val="28"/>
          </w:rPr>
          <w:t>online</w:t>
        </w:r>
        <w:proofErr w:type="spellEnd"/>
        <w:r w:rsidR="008F3A11" w:rsidRPr="00655C78">
          <w:rPr>
            <w:rStyle w:val="ab"/>
            <w:color w:val="4B7D9E"/>
            <w:sz w:val="28"/>
            <w:szCs w:val="28"/>
          </w:rPr>
          <w:t>"</w:t>
        </w:r>
      </w:hyperlink>
    </w:p>
    <w:p w:rsidR="00535111" w:rsidRPr="003817A7" w:rsidRDefault="00535111" w:rsidP="00535111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</w:p>
    <w:p w:rsidR="007B13B2" w:rsidRDefault="007B13B2" w:rsidP="007B13B2">
      <w:pPr>
        <w:pStyle w:val="a5"/>
        <w:numPr>
          <w:ilvl w:val="0"/>
          <w:numId w:val="6"/>
        </w:numPr>
        <w:rPr>
          <w:b/>
          <w:sz w:val="28"/>
        </w:rPr>
      </w:pPr>
      <w:r w:rsidRPr="001A3337">
        <w:rPr>
          <w:b/>
          <w:sz w:val="28"/>
        </w:rPr>
        <w:t xml:space="preserve">КОНТРОЛЬ И ОЦЕНКА РЕЗУЛЬТАТОВ </w:t>
      </w:r>
    </w:p>
    <w:p w:rsidR="007B13B2" w:rsidRDefault="007B13B2" w:rsidP="007B13B2">
      <w:pPr>
        <w:pStyle w:val="a5"/>
        <w:ind w:left="1241"/>
        <w:rPr>
          <w:b/>
          <w:sz w:val="28"/>
        </w:rPr>
      </w:pPr>
      <w:r w:rsidRPr="001A3337">
        <w:rPr>
          <w:b/>
          <w:sz w:val="28"/>
        </w:rPr>
        <w:t>ОСВОЕНИЯ УЧЕБНОЙ ДИСЦИПЛИНЫ</w:t>
      </w:r>
    </w:p>
    <w:p w:rsidR="007B13B2" w:rsidRDefault="007B13B2" w:rsidP="007B13B2">
      <w:pPr>
        <w:pStyle w:val="a5"/>
        <w:ind w:left="1241"/>
        <w:rPr>
          <w:b/>
          <w:sz w:val="28"/>
        </w:rPr>
      </w:pPr>
    </w:p>
    <w:p w:rsidR="007B13B2" w:rsidRDefault="007B13B2" w:rsidP="007B13B2">
      <w:pPr>
        <w:pStyle w:val="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C6411">
        <w:rPr>
          <w:sz w:val="28"/>
          <w:szCs w:val="28"/>
        </w:rPr>
        <w:t>Контроль и оценка</w:t>
      </w:r>
      <w:r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опроса по пройденной  теме, выполнения  контрольных работ, а также в процессе выполнения лабораторных работ и при их защите.</w:t>
      </w:r>
    </w:p>
    <w:p w:rsidR="007B13B2" w:rsidRPr="006356C9" w:rsidRDefault="007B13B2" w:rsidP="007B13B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7B13B2" w:rsidTr="00A53204">
        <w:tc>
          <w:tcPr>
            <w:tcW w:w="4785" w:type="dxa"/>
            <w:vAlign w:val="center"/>
          </w:tcPr>
          <w:p w:rsidR="007B13B2" w:rsidRPr="00996AF1" w:rsidRDefault="007B13B2" w:rsidP="00A53204">
            <w:pPr>
              <w:jc w:val="center"/>
              <w:rPr>
                <w:b/>
              </w:rPr>
            </w:pPr>
            <w:r w:rsidRPr="00996AF1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7B13B2" w:rsidRPr="00996AF1" w:rsidRDefault="007B13B2" w:rsidP="00A53204">
            <w:pPr>
              <w:jc w:val="center"/>
              <w:rPr>
                <w:b/>
              </w:rPr>
            </w:pPr>
            <w:r w:rsidRPr="00996AF1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7C371D" w:rsidTr="00A53204">
        <w:tc>
          <w:tcPr>
            <w:tcW w:w="4785" w:type="dxa"/>
          </w:tcPr>
          <w:p w:rsidR="007C371D" w:rsidRPr="007C371D" w:rsidRDefault="007C371D" w:rsidP="007C371D">
            <w:pPr>
              <w:spacing w:line="276" w:lineRule="auto"/>
              <w:rPr>
                <w:b/>
              </w:rPr>
            </w:pPr>
            <w:r w:rsidRPr="007C371D">
              <w:rPr>
                <w:b/>
              </w:rPr>
              <w:t>Уметь:</w:t>
            </w:r>
          </w:p>
          <w:p w:rsidR="007C371D" w:rsidRPr="007C371D" w:rsidRDefault="007C371D" w:rsidP="007C371D">
            <w:pPr>
              <w:pStyle w:val="aa"/>
              <w:numPr>
                <w:ilvl w:val="0"/>
                <w:numId w:val="14"/>
              </w:numPr>
              <w:tabs>
                <w:tab w:val="left" w:pos="270"/>
                <w:tab w:val="left" w:pos="993"/>
              </w:tabs>
              <w:spacing w:line="276" w:lineRule="auto"/>
              <w:ind w:left="0" w:firstLine="0"/>
              <w:jc w:val="both"/>
            </w:pPr>
            <w:r w:rsidRPr="007C371D">
              <w:t xml:space="preserve">производить измерения электрических величин, </w:t>
            </w:r>
          </w:p>
          <w:p w:rsidR="007C371D" w:rsidRPr="007C371D" w:rsidRDefault="007C371D" w:rsidP="007C371D">
            <w:pPr>
              <w:pStyle w:val="aa"/>
              <w:numPr>
                <w:ilvl w:val="0"/>
                <w:numId w:val="14"/>
              </w:numPr>
              <w:tabs>
                <w:tab w:val="left" w:pos="270"/>
                <w:tab w:val="left" w:pos="993"/>
              </w:tabs>
              <w:spacing w:line="276" w:lineRule="auto"/>
              <w:ind w:left="0" w:firstLine="0"/>
              <w:jc w:val="both"/>
            </w:pPr>
            <w:r w:rsidRPr="007C371D">
              <w:t xml:space="preserve">включать электротехнические приборы, аппараты, машины, управлять ими и контролировать их эффективную и безопасную работу, </w:t>
            </w:r>
          </w:p>
          <w:p w:rsidR="007C371D" w:rsidRPr="007C371D" w:rsidRDefault="007C371D" w:rsidP="007C371D">
            <w:pPr>
              <w:pStyle w:val="aa"/>
              <w:numPr>
                <w:ilvl w:val="0"/>
                <w:numId w:val="14"/>
              </w:numPr>
              <w:tabs>
                <w:tab w:val="left" w:pos="270"/>
              </w:tabs>
              <w:spacing w:line="276" w:lineRule="auto"/>
              <w:ind w:left="0" w:firstLine="0"/>
            </w:pPr>
            <w:r w:rsidRPr="007C371D">
              <w:t>устранять отказы и повреждения электрооборудования.</w:t>
            </w:r>
          </w:p>
        </w:tc>
        <w:tc>
          <w:tcPr>
            <w:tcW w:w="4786" w:type="dxa"/>
            <w:vMerge w:val="restart"/>
            <w:vAlign w:val="center"/>
          </w:tcPr>
          <w:p w:rsidR="007C371D" w:rsidRDefault="007C371D" w:rsidP="007C371D">
            <w:pPr>
              <w:spacing w:line="360" w:lineRule="auto"/>
            </w:pPr>
            <w:r>
              <w:t>Текущий контроль:</w:t>
            </w:r>
            <w:r>
              <w:t xml:space="preserve"> устный</w:t>
            </w:r>
            <w:r w:rsidRPr="007C371D">
              <w:t>, письменный опрос</w:t>
            </w:r>
            <w:r>
              <w:t>ы</w:t>
            </w:r>
            <w:r>
              <w:t xml:space="preserve">, </w:t>
            </w:r>
            <w:r w:rsidRPr="007C371D">
              <w:t>тестирование</w:t>
            </w:r>
            <w:r>
              <w:t xml:space="preserve">, </w:t>
            </w:r>
            <w:r>
              <w:t>экспертное наблюдение и оценка выполнения практических заданий.</w:t>
            </w:r>
          </w:p>
          <w:p w:rsidR="007C371D" w:rsidRDefault="007C371D" w:rsidP="007C371D">
            <w:pPr>
              <w:spacing w:line="360" w:lineRule="auto"/>
            </w:pPr>
            <w:r>
              <w:t>Промежуточный контроль – экзамен.</w:t>
            </w:r>
          </w:p>
          <w:p w:rsidR="007C371D" w:rsidRPr="007C371D" w:rsidRDefault="007C371D" w:rsidP="00A53204"/>
        </w:tc>
      </w:tr>
      <w:tr w:rsidR="007C371D" w:rsidTr="00A53204">
        <w:tc>
          <w:tcPr>
            <w:tcW w:w="4785" w:type="dxa"/>
          </w:tcPr>
          <w:p w:rsidR="007C371D" w:rsidRPr="007C371D" w:rsidRDefault="007C371D" w:rsidP="007C371D">
            <w:pPr>
              <w:spacing w:line="276" w:lineRule="auto"/>
              <w:rPr>
                <w:b/>
              </w:rPr>
            </w:pPr>
            <w:r w:rsidRPr="007C371D">
              <w:rPr>
                <w:b/>
              </w:rPr>
              <w:t>Знать:</w:t>
            </w:r>
          </w:p>
          <w:p w:rsidR="007C371D" w:rsidRDefault="007C371D" w:rsidP="007C371D">
            <w:pPr>
              <w:pStyle w:val="aa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0" w:firstLine="0"/>
            </w:pPr>
            <w:r w:rsidRPr="007C371D">
              <w:t xml:space="preserve">основные разделы электротехники и электроники, </w:t>
            </w:r>
          </w:p>
          <w:p w:rsidR="007C371D" w:rsidRDefault="007C371D" w:rsidP="007C371D">
            <w:pPr>
              <w:pStyle w:val="aa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0" w:firstLine="0"/>
            </w:pPr>
            <w:r w:rsidRPr="007C371D">
              <w:t>электрические измерения и приборы,</w:t>
            </w:r>
          </w:p>
          <w:p w:rsidR="007C371D" w:rsidRPr="007C371D" w:rsidRDefault="007C371D" w:rsidP="007C371D">
            <w:pPr>
              <w:pStyle w:val="aa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ind w:left="0" w:firstLine="0"/>
            </w:pPr>
            <w:r w:rsidRPr="007C371D">
              <w:t>микропроцессорные средства измерения</w:t>
            </w:r>
            <w:r>
              <w:t>.</w:t>
            </w:r>
          </w:p>
        </w:tc>
        <w:tc>
          <w:tcPr>
            <w:tcW w:w="4786" w:type="dxa"/>
            <w:vMerge/>
            <w:vAlign w:val="center"/>
          </w:tcPr>
          <w:p w:rsidR="007C371D" w:rsidRPr="007C371D" w:rsidRDefault="007C371D" w:rsidP="00A53204"/>
        </w:tc>
      </w:tr>
    </w:tbl>
    <w:p w:rsidR="00D2505C" w:rsidRDefault="00D2505C" w:rsidP="007C371D"/>
    <w:p w:rsidR="007C371D" w:rsidRDefault="007C371D" w:rsidP="007C371D"/>
    <w:p w:rsidR="007C371D" w:rsidRDefault="007C371D" w:rsidP="007C371D"/>
    <w:sectPr w:rsidR="007C371D" w:rsidSect="0014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340" w:rsidRDefault="00730340" w:rsidP="009F2185">
      <w:r>
        <w:separator/>
      </w:r>
    </w:p>
  </w:endnote>
  <w:endnote w:type="continuationSeparator" w:id="0">
    <w:p w:rsidR="00730340" w:rsidRDefault="00730340" w:rsidP="009F2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340" w:rsidRDefault="00730340" w:rsidP="009F2185">
      <w:r>
        <w:separator/>
      </w:r>
    </w:p>
  </w:footnote>
  <w:footnote w:type="continuationSeparator" w:id="0">
    <w:p w:rsidR="00730340" w:rsidRDefault="00730340" w:rsidP="009F2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165" w:rsidRDefault="00C73147">
    <w:pPr>
      <w:pStyle w:val="a3"/>
      <w:jc w:val="center"/>
    </w:pPr>
    <w:r>
      <w:fldChar w:fldCharType="begin"/>
    </w:r>
    <w:r w:rsidR="007B13B2">
      <w:instrText xml:space="preserve"> PAGE   \* MERGEFORMAT </w:instrText>
    </w:r>
    <w:r>
      <w:fldChar w:fldCharType="separate"/>
    </w:r>
    <w:r w:rsidR="007C371D">
      <w:rPr>
        <w:noProof/>
      </w:rPr>
      <w:t>7</w:t>
    </w:r>
    <w:r>
      <w:fldChar w:fldCharType="end"/>
    </w:r>
  </w:p>
  <w:p w:rsidR="00FA7165" w:rsidRDefault="007303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438"/>
      <w:docPartObj>
        <w:docPartGallery w:val="Page Numbers (Top of Page)"/>
        <w:docPartUnique/>
      </w:docPartObj>
    </w:sdtPr>
    <w:sdtEndPr/>
    <w:sdtContent>
      <w:p w:rsidR="00B37B0D" w:rsidRDefault="00C73147">
        <w:pPr>
          <w:pStyle w:val="a3"/>
          <w:jc w:val="center"/>
        </w:pPr>
        <w:r>
          <w:fldChar w:fldCharType="begin"/>
        </w:r>
        <w:r w:rsidR="001F0684">
          <w:instrText xml:space="preserve"> PAGE   \* MERGEFORMAT </w:instrText>
        </w:r>
        <w:r>
          <w:fldChar w:fldCharType="separate"/>
        </w:r>
        <w:r w:rsidR="007C371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37B0D" w:rsidRDefault="00B37B0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77FD"/>
    <w:multiLevelType w:val="hybridMultilevel"/>
    <w:tmpl w:val="DB8C4E14"/>
    <w:lvl w:ilvl="0" w:tplc="F2069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A6355"/>
    <w:multiLevelType w:val="hybridMultilevel"/>
    <w:tmpl w:val="F4505BC6"/>
    <w:lvl w:ilvl="0" w:tplc="F2069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65B8C"/>
    <w:multiLevelType w:val="hybridMultilevel"/>
    <w:tmpl w:val="8C16A952"/>
    <w:lvl w:ilvl="0" w:tplc="3A10E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0D6EC5"/>
    <w:multiLevelType w:val="hybridMultilevel"/>
    <w:tmpl w:val="56489400"/>
    <w:lvl w:ilvl="0" w:tplc="0AA253EE">
      <w:start w:val="4"/>
      <w:numFmt w:val="decimal"/>
      <w:lvlText w:val="%1"/>
      <w:lvlJc w:val="left"/>
      <w:pPr>
        <w:tabs>
          <w:tab w:val="num" w:pos="986"/>
        </w:tabs>
        <w:ind w:left="9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6"/>
        </w:tabs>
        <w:ind w:left="17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6"/>
        </w:tabs>
        <w:ind w:left="24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6"/>
        </w:tabs>
        <w:ind w:left="31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6"/>
        </w:tabs>
        <w:ind w:left="38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6"/>
        </w:tabs>
        <w:ind w:left="45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6"/>
        </w:tabs>
        <w:ind w:left="53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6"/>
        </w:tabs>
        <w:ind w:left="60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6"/>
        </w:tabs>
        <w:ind w:left="6746" w:hanging="180"/>
      </w:pPr>
    </w:lvl>
  </w:abstractNum>
  <w:abstractNum w:abstractNumId="6">
    <w:nsid w:val="3EAF12A3"/>
    <w:multiLevelType w:val="hybridMultilevel"/>
    <w:tmpl w:val="3BD82D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6415CDF"/>
    <w:multiLevelType w:val="hybridMultilevel"/>
    <w:tmpl w:val="20582A7E"/>
    <w:lvl w:ilvl="0" w:tplc="041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>
    <w:nsid w:val="4E073207"/>
    <w:multiLevelType w:val="hybridMultilevel"/>
    <w:tmpl w:val="EA987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520AD1"/>
    <w:multiLevelType w:val="hybridMultilevel"/>
    <w:tmpl w:val="06B0CCDE"/>
    <w:lvl w:ilvl="0" w:tplc="5C022FDA">
      <w:start w:val="1"/>
      <w:numFmt w:val="decimal"/>
      <w:lvlText w:val="%1."/>
      <w:lvlJc w:val="left"/>
      <w:pPr>
        <w:tabs>
          <w:tab w:val="num" w:pos="1241"/>
        </w:tabs>
        <w:ind w:left="1241" w:hanging="615"/>
      </w:pPr>
    </w:lvl>
    <w:lvl w:ilvl="1" w:tplc="04190019">
      <w:start w:val="1"/>
      <w:numFmt w:val="decimal"/>
      <w:lvlText w:val="%2."/>
      <w:lvlJc w:val="left"/>
      <w:pPr>
        <w:tabs>
          <w:tab w:val="num" w:pos="1706"/>
        </w:tabs>
        <w:ind w:left="17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26"/>
        </w:tabs>
        <w:ind w:left="24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46"/>
        </w:tabs>
        <w:ind w:left="31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66"/>
        </w:tabs>
        <w:ind w:left="38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86"/>
        </w:tabs>
        <w:ind w:left="45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06"/>
        </w:tabs>
        <w:ind w:left="53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26"/>
        </w:tabs>
        <w:ind w:left="60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46"/>
        </w:tabs>
        <w:ind w:left="6746" w:hanging="360"/>
      </w:pPr>
    </w:lvl>
  </w:abstractNum>
  <w:abstractNum w:abstractNumId="10">
    <w:nsid w:val="5EE07C5C"/>
    <w:multiLevelType w:val="hybridMultilevel"/>
    <w:tmpl w:val="4DD45254"/>
    <w:lvl w:ilvl="0" w:tplc="F2069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B15C6"/>
    <w:multiLevelType w:val="hybridMultilevel"/>
    <w:tmpl w:val="06B0CCDE"/>
    <w:lvl w:ilvl="0" w:tplc="5C022FDA">
      <w:start w:val="1"/>
      <w:numFmt w:val="decimal"/>
      <w:lvlText w:val="%1."/>
      <w:lvlJc w:val="left"/>
      <w:pPr>
        <w:tabs>
          <w:tab w:val="num" w:pos="1241"/>
        </w:tabs>
        <w:ind w:left="1241" w:hanging="615"/>
      </w:pPr>
    </w:lvl>
    <w:lvl w:ilvl="1" w:tplc="04190019">
      <w:start w:val="1"/>
      <w:numFmt w:val="decimal"/>
      <w:lvlText w:val="%2."/>
      <w:lvlJc w:val="left"/>
      <w:pPr>
        <w:tabs>
          <w:tab w:val="num" w:pos="1706"/>
        </w:tabs>
        <w:ind w:left="17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26"/>
        </w:tabs>
        <w:ind w:left="24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46"/>
        </w:tabs>
        <w:ind w:left="31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66"/>
        </w:tabs>
        <w:ind w:left="38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86"/>
        </w:tabs>
        <w:ind w:left="45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06"/>
        </w:tabs>
        <w:ind w:left="53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26"/>
        </w:tabs>
        <w:ind w:left="60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46"/>
        </w:tabs>
        <w:ind w:left="6746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2"/>
  </w:num>
  <w:num w:numId="11">
    <w:abstractNumId w:val="10"/>
  </w:num>
  <w:num w:numId="12">
    <w:abstractNumId w:val="8"/>
  </w:num>
  <w:num w:numId="13">
    <w:abstractNumId w:val="1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3B2"/>
    <w:rsid w:val="00061DFC"/>
    <w:rsid w:val="00071048"/>
    <w:rsid w:val="000849C9"/>
    <w:rsid w:val="00162583"/>
    <w:rsid w:val="00162974"/>
    <w:rsid w:val="001C4400"/>
    <w:rsid w:val="001F0684"/>
    <w:rsid w:val="002740D1"/>
    <w:rsid w:val="002C1268"/>
    <w:rsid w:val="002D3DE8"/>
    <w:rsid w:val="00314954"/>
    <w:rsid w:val="003817A7"/>
    <w:rsid w:val="003F0739"/>
    <w:rsid w:val="00402636"/>
    <w:rsid w:val="00477F04"/>
    <w:rsid w:val="00491490"/>
    <w:rsid w:val="004922D5"/>
    <w:rsid w:val="004B09E5"/>
    <w:rsid w:val="00535111"/>
    <w:rsid w:val="005643A7"/>
    <w:rsid w:val="005A03BB"/>
    <w:rsid w:val="006A30F5"/>
    <w:rsid w:val="006F7044"/>
    <w:rsid w:val="00730340"/>
    <w:rsid w:val="007B13B2"/>
    <w:rsid w:val="007C371D"/>
    <w:rsid w:val="007C4140"/>
    <w:rsid w:val="008438DA"/>
    <w:rsid w:val="00890C68"/>
    <w:rsid w:val="008F3A11"/>
    <w:rsid w:val="00905E06"/>
    <w:rsid w:val="009764A3"/>
    <w:rsid w:val="00997ECF"/>
    <w:rsid w:val="009B22FC"/>
    <w:rsid w:val="009B3167"/>
    <w:rsid w:val="009F2185"/>
    <w:rsid w:val="009F24C4"/>
    <w:rsid w:val="00A138E2"/>
    <w:rsid w:val="00A23AD2"/>
    <w:rsid w:val="00A41C07"/>
    <w:rsid w:val="00AA283A"/>
    <w:rsid w:val="00AC3EF5"/>
    <w:rsid w:val="00B31DC6"/>
    <w:rsid w:val="00B37B0D"/>
    <w:rsid w:val="00B45710"/>
    <w:rsid w:val="00B75DB5"/>
    <w:rsid w:val="00BF1604"/>
    <w:rsid w:val="00BF3E06"/>
    <w:rsid w:val="00C52DE2"/>
    <w:rsid w:val="00C53FDD"/>
    <w:rsid w:val="00C67AC5"/>
    <w:rsid w:val="00C73147"/>
    <w:rsid w:val="00C93219"/>
    <w:rsid w:val="00D2505C"/>
    <w:rsid w:val="00DD76D4"/>
    <w:rsid w:val="00E72018"/>
    <w:rsid w:val="00F368E7"/>
    <w:rsid w:val="00F46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13B2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13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7B13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13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B13B2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B13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B1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32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21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37B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7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B75DB5"/>
    <w:rPr>
      <w:rFonts w:ascii="Times New Roman" w:hAnsi="Times New Roman" w:cs="Times New Roman" w:hint="default"/>
      <w:sz w:val="22"/>
    </w:rPr>
  </w:style>
  <w:style w:type="paragraph" w:styleId="aa">
    <w:name w:val="List Paragraph"/>
    <w:basedOn w:val="a"/>
    <w:uiPriority w:val="34"/>
    <w:qFormat/>
    <w:rsid w:val="008F3A11"/>
    <w:pPr>
      <w:ind w:left="720"/>
      <w:contextualSpacing/>
    </w:pPr>
  </w:style>
  <w:style w:type="character" w:styleId="ab">
    <w:name w:val="Hyperlink"/>
    <w:uiPriority w:val="99"/>
    <w:rsid w:val="008F3A11"/>
    <w:rPr>
      <w:color w:val="0000FF"/>
      <w:u w:val="single"/>
    </w:rPr>
  </w:style>
  <w:style w:type="paragraph" w:styleId="ac">
    <w:name w:val="Normal (Web)"/>
    <w:basedOn w:val="a"/>
    <w:uiPriority w:val="99"/>
    <w:rsid w:val="008F3A1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iblioclub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gumrf.ru/prelkat_la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1675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26</cp:revision>
  <dcterms:created xsi:type="dcterms:W3CDTF">2013-09-01T07:36:00Z</dcterms:created>
  <dcterms:modified xsi:type="dcterms:W3CDTF">2015-10-05T14:45:00Z</dcterms:modified>
</cp:coreProperties>
</file>