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C4" w:rsidRDefault="00F848C4" w:rsidP="009618E5">
      <w:pPr>
        <w:jc w:val="center"/>
        <w:rPr>
          <w:sz w:val="40"/>
        </w:rPr>
      </w:pPr>
      <w:r>
        <w:rPr>
          <w:sz w:val="40"/>
        </w:rPr>
        <w:t xml:space="preserve">Г </w:t>
      </w:r>
      <w:proofErr w:type="gramStart"/>
      <w:r>
        <w:rPr>
          <w:sz w:val="40"/>
        </w:rPr>
        <w:t>Р</w:t>
      </w:r>
      <w:proofErr w:type="gramEnd"/>
      <w:r>
        <w:rPr>
          <w:sz w:val="40"/>
        </w:rPr>
        <w:t xml:space="preserve"> А Ф И К</w:t>
      </w:r>
    </w:p>
    <w:p w:rsidR="00F848C4" w:rsidRDefault="00F848C4" w:rsidP="009618E5">
      <w:pPr>
        <w:pStyle w:val="1"/>
        <w:jc w:val="center"/>
      </w:pPr>
      <w:r>
        <w:t>работы Регионального центра дополнительного профессионального</w:t>
      </w:r>
    </w:p>
    <w:p w:rsidR="00F848C4" w:rsidRDefault="00F848C4" w:rsidP="009618E5">
      <w:pPr>
        <w:jc w:val="center"/>
      </w:pPr>
      <w:r>
        <w:t xml:space="preserve">образования АМИ имени В.И. Воронина – филиала ФГБОУ ВО </w:t>
      </w:r>
      <w:r>
        <w:br/>
        <w:t xml:space="preserve"> «ГУМРФ  имени адмирала С.О. Макарова»  </w:t>
      </w:r>
      <w:r w:rsidRPr="000A1CC4">
        <w:rPr>
          <w:sz w:val="32"/>
          <w:szCs w:val="32"/>
        </w:rPr>
        <w:t xml:space="preserve">на </w:t>
      </w:r>
      <w:r w:rsidR="00D30794">
        <w:rPr>
          <w:sz w:val="32"/>
          <w:szCs w:val="32"/>
        </w:rPr>
        <w:t>2</w:t>
      </w:r>
      <w:r w:rsidRPr="000A1CC4">
        <w:rPr>
          <w:sz w:val="32"/>
          <w:szCs w:val="32"/>
        </w:rPr>
        <w:t>-е полугоди</w:t>
      </w:r>
      <w:r>
        <w:rPr>
          <w:sz w:val="32"/>
          <w:szCs w:val="32"/>
        </w:rPr>
        <w:t>е</w:t>
      </w:r>
      <w:r w:rsidRPr="000A1CC4">
        <w:rPr>
          <w:sz w:val="32"/>
          <w:szCs w:val="32"/>
        </w:rPr>
        <w:t xml:space="preserve"> 201</w:t>
      </w:r>
      <w:r>
        <w:rPr>
          <w:sz w:val="32"/>
          <w:szCs w:val="32"/>
        </w:rPr>
        <w:t>7</w:t>
      </w:r>
      <w:r w:rsidRPr="000A1CC4">
        <w:rPr>
          <w:sz w:val="32"/>
          <w:szCs w:val="32"/>
        </w:rPr>
        <w:t xml:space="preserve"> года</w:t>
      </w:r>
      <w:r>
        <w:rPr>
          <w:sz w:val="32"/>
          <w:szCs w:val="32"/>
        </w:rPr>
        <w:t xml:space="preserve"> </w:t>
      </w:r>
    </w:p>
    <w:p w:rsidR="00F848C4" w:rsidRPr="008E400D" w:rsidRDefault="00F848C4">
      <w:pPr>
        <w:rPr>
          <w:sz w:val="16"/>
          <w:szCs w:val="16"/>
        </w:rPr>
      </w:pPr>
    </w:p>
    <w:p w:rsidR="00F848C4" w:rsidRPr="006F30DE" w:rsidRDefault="00F848C4" w:rsidP="006F30DE">
      <w:pPr>
        <w:pBdr>
          <w:top w:val="single" w:sz="12" w:space="1" w:color="auto"/>
          <w:bottom w:val="single" w:sz="12" w:space="1" w:color="auto"/>
        </w:pBdr>
      </w:pPr>
      <w:r>
        <w:t>Наименование программ подготовки                              Сроки  проведения</w:t>
      </w:r>
      <w:r w:rsidRPr="006F30DE">
        <w:t xml:space="preserve"> </w:t>
      </w:r>
    </w:p>
    <w:p w:rsidR="00F848C4" w:rsidRPr="00856AE4" w:rsidRDefault="00F848C4" w:rsidP="00647E76">
      <w:pPr>
        <w:rPr>
          <w:sz w:val="20"/>
        </w:rPr>
      </w:pPr>
      <w:r w:rsidRPr="00FA5AAD">
        <w:t xml:space="preserve">                          </w:t>
      </w:r>
      <w:r>
        <w:t xml:space="preserve"> </w:t>
      </w:r>
      <w:r w:rsidRPr="00FA5AAD">
        <w:t xml:space="preserve">                                                                            </w:t>
      </w:r>
    </w:p>
    <w:p w:rsidR="00F848C4" w:rsidRDefault="00F848C4" w:rsidP="00920CC1">
      <w:pPr>
        <w:tabs>
          <w:tab w:val="left" w:pos="7088"/>
        </w:tabs>
      </w:pPr>
      <w:r>
        <w:t>1.   Подготовка лица командного состава судна,</w:t>
      </w:r>
      <w:r w:rsidRPr="00804BDE">
        <w:t xml:space="preserve"> </w:t>
      </w:r>
      <w:r w:rsidR="00920CC1">
        <w:t xml:space="preserve">               </w:t>
      </w:r>
      <w:r w:rsidR="006865CC">
        <w:t>14.09</w:t>
      </w:r>
      <w:r>
        <w:t>.1</w:t>
      </w:r>
      <w:r w:rsidRPr="00E1581C">
        <w:t>7</w:t>
      </w:r>
      <w:r w:rsidR="006865CC">
        <w:t xml:space="preserve"> – 15.09</w:t>
      </w:r>
      <w:r>
        <w:t>.1</w:t>
      </w:r>
      <w:r w:rsidRPr="00E1581C">
        <w:t>7</w:t>
      </w:r>
      <w:r>
        <w:br/>
        <w:t xml:space="preserve">ответственного за охрану (повторно)  </w:t>
      </w:r>
      <w:r w:rsidR="006865CC">
        <w:t xml:space="preserve">        </w:t>
      </w:r>
      <w:r w:rsidR="00920CC1">
        <w:t xml:space="preserve">                          </w:t>
      </w:r>
      <w:r w:rsidR="006865CC">
        <w:t xml:space="preserve">09.10.17 - </w:t>
      </w:r>
      <w:r>
        <w:t xml:space="preserve"> </w:t>
      </w:r>
      <w:r w:rsidR="006865CC">
        <w:t>13.10.17</w:t>
      </w:r>
      <w:r>
        <w:t xml:space="preserve">                                  </w:t>
      </w:r>
    </w:p>
    <w:p w:rsidR="00F848C4" w:rsidRDefault="00F848C4" w:rsidP="00915B22">
      <w:r>
        <w:t xml:space="preserve">Подготовка ДЛ судоходных  компаний    </w:t>
      </w:r>
      <w:r w:rsidR="00920CC1">
        <w:t xml:space="preserve">                            </w:t>
      </w:r>
      <w:r w:rsidR="006865CC">
        <w:t>16.10.17 – 20.10</w:t>
      </w:r>
      <w:r>
        <w:t>.17</w:t>
      </w:r>
    </w:p>
    <w:p w:rsidR="00F848C4" w:rsidRDefault="00F848C4">
      <w:r>
        <w:t>и портовых средств, ответственн</w:t>
      </w:r>
      <w:r w:rsidR="007D5104">
        <w:t xml:space="preserve">ых за охрану                  </w:t>
      </w:r>
      <w:r w:rsidR="00920CC1">
        <w:t xml:space="preserve"> 06.11</w:t>
      </w:r>
      <w:r>
        <w:t>.1</w:t>
      </w:r>
      <w:r w:rsidRPr="00E1581C">
        <w:t>7</w:t>
      </w:r>
      <w:r w:rsidR="00920CC1">
        <w:t xml:space="preserve"> – 10.11</w:t>
      </w:r>
      <w:r>
        <w:t>.1</w:t>
      </w:r>
      <w:r w:rsidRPr="00E1581C">
        <w:t>7</w:t>
      </w:r>
      <w:r>
        <w:br/>
        <w:t xml:space="preserve">(правило </w:t>
      </w:r>
      <w:r>
        <w:rPr>
          <w:lang w:val="en-US"/>
        </w:rPr>
        <w:t>VI</w:t>
      </w:r>
      <w:r w:rsidRPr="00B15ED9">
        <w:t>/</w:t>
      </w:r>
      <w:r w:rsidRPr="00647E76">
        <w:t>5</w:t>
      </w:r>
      <w:r>
        <w:t>),</w:t>
      </w:r>
      <w:r w:rsidRPr="00481994">
        <w:t xml:space="preserve"> </w:t>
      </w:r>
      <w:r w:rsidRPr="00647E76">
        <w:t>Транспортная безопасность</w:t>
      </w:r>
      <w:r>
        <w:t xml:space="preserve">                </w:t>
      </w:r>
      <w:r w:rsidRPr="00481994">
        <w:t xml:space="preserve"> </w:t>
      </w:r>
      <w:r w:rsidR="007D5104">
        <w:t xml:space="preserve">      </w:t>
      </w:r>
      <w:r w:rsidR="00920CC1">
        <w:t>11.12</w:t>
      </w:r>
      <w:r>
        <w:t>.1</w:t>
      </w:r>
      <w:r w:rsidRPr="00E1581C">
        <w:t>7</w:t>
      </w:r>
      <w:r w:rsidR="00920CC1">
        <w:t xml:space="preserve"> – 15.12</w:t>
      </w:r>
      <w:r>
        <w:t>.1</w:t>
      </w:r>
      <w:r w:rsidRPr="00E1581C">
        <w:t>7</w:t>
      </w:r>
      <w:r>
        <w:t xml:space="preserve">                                                                                                                                                                          </w:t>
      </w:r>
    </w:p>
    <w:p w:rsidR="00F848C4" w:rsidRDefault="00F848C4" w:rsidP="008E400D">
      <w:pPr>
        <w:tabs>
          <w:tab w:val="left" w:pos="6663"/>
        </w:tabs>
      </w:pPr>
      <w:r>
        <w:t xml:space="preserve">          </w:t>
      </w:r>
      <w:r w:rsidRPr="00647E76">
        <w:t xml:space="preserve">   </w:t>
      </w:r>
      <w:r>
        <w:t xml:space="preserve">                   </w:t>
      </w:r>
      <w:r w:rsidRPr="00647E76">
        <w:t xml:space="preserve"> </w:t>
      </w:r>
      <w:r>
        <w:t xml:space="preserve">               </w:t>
      </w:r>
      <w:r w:rsidR="00920CC1">
        <w:t xml:space="preserve">                                           по мере комплектования групп</w:t>
      </w:r>
      <w:r w:rsidR="008E400D">
        <w:br/>
      </w:r>
      <w:r>
        <w:t xml:space="preserve">2. </w:t>
      </w:r>
      <w:r w:rsidRPr="006B06DC">
        <w:t>Организация вахты и управление</w:t>
      </w:r>
      <w:r>
        <w:t xml:space="preserve">       </w:t>
      </w:r>
      <w:r w:rsidR="007D5104">
        <w:t xml:space="preserve">                             </w:t>
      </w:r>
      <w:r w:rsidR="00493061">
        <w:t>11.09.17 - 13.09</w:t>
      </w:r>
      <w:r>
        <w:t>.17</w:t>
      </w:r>
    </w:p>
    <w:p w:rsidR="00F848C4" w:rsidRDefault="00F848C4">
      <w:r>
        <w:t xml:space="preserve">ресурсами машинного отделения           </w:t>
      </w:r>
      <w:r w:rsidR="00493061">
        <w:t xml:space="preserve">                     далее по мере комплектования</w:t>
      </w:r>
    </w:p>
    <w:p w:rsidR="00F848C4" w:rsidRDefault="00F848C4" w:rsidP="00115B83">
      <w:r>
        <w:t xml:space="preserve">                                                                                                      </w:t>
      </w:r>
      <w:r w:rsidR="00493061">
        <w:t xml:space="preserve">         </w:t>
      </w:r>
      <w:r>
        <w:t xml:space="preserve"> </w:t>
      </w:r>
      <w:r w:rsidR="00493061">
        <w:t>групп</w:t>
      </w:r>
    </w:p>
    <w:p w:rsidR="00F848C4" w:rsidRDefault="00F848C4">
      <w:r>
        <w:t xml:space="preserve">3. Подготовка моряков по вопросам охраны   </w:t>
      </w:r>
    </w:p>
    <w:p w:rsidR="00F848C4" w:rsidRPr="001F6966" w:rsidRDefault="00F848C4" w:rsidP="007D5104">
      <w:pPr>
        <w:tabs>
          <w:tab w:val="left" w:pos="7088"/>
        </w:tabs>
      </w:pPr>
      <w:r>
        <w:t xml:space="preserve">в соответствии с Международным </w:t>
      </w:r>
      <w:r w:rsidR="007D5104">
        <w:t xml:space="preserve">Кодексом                     </w:t>
      </w:r>
      <w:r w:rsidR="007D5104" w:rsidRPr="007D5104">
        <w:t>04</w:t>
      </w:r>
      <w:r w:rsidR="007D5104">
        <w:t>.0</w:t>
      </w:r>
      <w:r w:rsidR="007D5104" w:rsidRPr="007D5104">
        <w:t>9</w:t>
      </w:r>
      <w:r w:rsidR="007D5104">
        <w:t xml:space="preserve">.17 – </w:t>
      </w:r>
      <w:r w:rsidR="007D5104" w:rsidRPr="007D5104">
        <w:t>05</w:t>
      </w:r>
      <w:r w:rsidR="007D5104">
        <w:t>.0</w:t>
      </w:r>
      <w:r w:rsidR="007D5104" w:rsidRPr="007D5104">
        <w:t>9</w:t>
      </w:r>
      <w:r>
        <w:t>.17</w:t>
      </w:r>
    </w:p>
    <w:p w:rsidR="007D5104" w:rsidRDefault="00F848C4" w:rsidP="006160B1">
      <w:pPr>
        <w:tabs>
          <w:tab w:val="left" w:pos="7230"/>
        </w:tabs>
      </w:pPr>
      <w:r>
        <w:t xml:space="preserve">по охране (правило </w:t>
      </w:r>
      <w:r>
        <w:rPr>
          <w:lang w:val="en-US"/>
        </w:rPr>
        <w:t>VI</w:t>
      </w:r>
      <w:r w:rsidRPr="00B15ED9">
        <w:t>/</w:t>
      </w:r>
      <w:r>
        <w:t xml:space="preserve">6-2 , </w:t>
      </w:r>
      <w:r>
        <w:rPr>
          <w:lang w:val="en-US"/>
        </w:rPr>
        <w:t>VI</w:t>
      </w:r>
      <w:r w:rsidRPr="00B15ED9">
        <w:t>/6-1)</w:t>
      </w:r>
      <w:r>
        <w:t xml:space="preserve">           </w:t>
      </w:r>
      <w:r w:rsidR="007D5104">
        <w:t xml:space="preserve">                            04.10.17 – 05.10.17</w:t>
      </w:r>
      <w:r>
        <w:t xml:space="preserve">                </w:t>
      </w:r>
      <w:r w:rsidR="007D5104">
        <w:t xml:space="preserve">                   </w:t>
      </w:r>
    </w:p>
    <w:p w:rsidR="00F848C4" w:rsidRPr="007D5104" w:rsidRDefault="007D5104" w:rsidP="006160B1">
      <w:pPr>
        <w:tabs>
          <w:tab w:val="left" w:pos="7230"/>
        </w:tabs>
      </w:pPr>
      <w:r>
        <w:t xml:space="preserve">                                                                                                     далее еженедельно</w:t>
      </w:r>
    </w:p>
    <w:p w:rsidR="00F848C4" w:rsidRDefault="00F848C4" w:rsidP="007D5104">
      <w:pPr>
        <w:tabs>
          <w:tab w:val="left" w:pos="7088"/>
        </w:tabs>
      </w:pPr>
      <w:r>
        <w:t>4</w:t>
      </w:r>
      <w:r w:rsidRPr="005F432B">
        <w:t xml:space="preserve">. Организация </w:t>
      </w:r>
      <w:proofErr w:type="gramStart"/>
      <w:r w:rsidRPr="005F432B">
        <w:t>ходовой</w:t>
      </w:r>
      <w:proofErr w:type="gramEnd"/>
      <w:r>
        <w:t xml:space="preserve"> навигационн</w:t>
      </w:r>
      <w:r w:rsidR="00493061">
        <w:t>ой                            16.10.17 – 20.10</w:t>
      </w:r>
      <w:r>
        <w:t>.17</w:t>
      </w:r>
    </w:p>
    <w:p w:rsidR="00F848C4" w:rsidRDefault="00F848C4" w:rsidP="008E1159">
      <w:r>
        <w:t xml:space="preserve">вахты                                                                                          далее </w:t>
      </w:r>
      <w:r w:rsidRPr="001F3BA5">
        <w:t>еж</w:t>
      </w:r>
      <w:r w:rsidRPr="004471E0">
        <w:t>енедельно</w:t>
      </w:r>
    </w:p>
    <w:p w:rsidR="00F848C4" w:rsidRPr="008E400D" w:rsidRDefault="00F848C4" w:rsidP="00FF3832">
      <w:pPr>
        <w:rPr>
          <w:sz w:val="16"/>
          <w:szCs w:val="16"/>
        </w:rPr>
      </w:pPr>
      <w:r>
        <w:t xml:space="preserve">                   </w:t>
      </w:r>
    </w:p>
    <w:p w:rsidR="00F848C4" w:rsidRDefault="00F848C4" w:rsidP="00865116">
      <w:pPr>
        <w:pBdr>
          <w:bottom w:val="single" w:sz="12" w:space="1" w:color="auto"/>
        </w:pBdr>
        <w:tabs>
          <w:tab w:val="left" w:pos="7088"/>
        </w:tabs>
      </w:pPr>
      <w:r>
        <w:t>5 .Управление и маневрирование судно</w:t>
      </w:r>
      <w:r w:rsidR="00865116">
        <w:t xml:space="preserve">м                           </w:t>
      </w:r>
      <w:r w:rsidR="00A63111">
        <w:t>09.10.17 - 13.10</w:t>
      </w:r>
      <w:r>
        <w:t>.17</w:t>
      </w:r>
    </w:p>
    <w:p w:rsidR="00F848C4" w:rsidRDefault="00F848C4" w:rsidP="00C612F8">
      <w:pPr>
        <w:pBdr>
          <w:bottom w:val="single" w:sz="12" w:space="1" w:color="auto"/>
        </w:pBdr>
        <w:jc w:val="both"/>
      </w:pPr>
      <w:r>
        <w:t xml:space="preserve">                                                                                             далее по мере комплектования </w:t>
      </w:r>
    </w:p>
    <w:p w:rsidR="00F848C4" w:rsidRPr="00921AC4" w:rsidRDefault="00F848C4" w:rsidP="00C612F8">
      <w:pPr>
        <w:pBdr>
          <w:bottom w:val="single" w:sz="12" w:space="1" w:color="auto"/>
        </w:pBdr>
        <w:jc w:val="both"/>
      </w:pPr>
      <w:r>
        <w:t xml:space="preserve">                                                                                  </w:t>
      </w:r>
      <w:r w:rsidR="00954C92">
        <w:t xml:space="preserve">                   </w:t>
      </w:r>
      <w:r>
        <w:t>групп</w:t>
      </w:r>
    </w:p>
    <w:p w:rsidR="008E400D" w:rsidRDefault="00F848C4" w:rsidP="002C45E1">
      <w:pPr>
        <w:pBdr>
          <w:bottom w:val="single" w:sz="12" w:space="0" w:color="auto"/>
        </w:pBdr>
        <w:tabs>
          <w:tab w:val="left" w:pos="7920"/>
        </w:tabs>
      </w:pPr>
      <w:r>
        <w:t xml:space="preserve">6.Краткосрочные </w:t>
      </w:r>
      <w:r w:rsidRPr="005F432B">
        <w:t>курсы электромехаников</w:t>
      </w:r>
      <w:r w:rsidR="00865116">
        <w:t xml:space="preserve">,                     </w:t>
      </w:r>
      <w:r w:rsidR="00596BAA">
        <w:t>04.09.17 – 08.09</w:t>
      </w:r>
      <w:r>
        <w:t xml:space="preserve">.17 </w:t>
      </w:r>
      <w:r w:rsidR="00596BAA">
        <w:t>рефрижераторных механиков для</w:t>
      </w:r>
      <w:r>
        <w:t xml:space="preserve"> прод</w:t>
      </w:r>
      <w:r w:rsidR="00596BAA">
        <w:t>ления</w:t>
      </w:r>
      <w:r>
        <w:t xml:space="preserve">                    </w:t>
      </w:r>
      <w:r w:rsidR="00596BAA">
        <w:t xml:space="preserve">          </w:t>
      </w:r>
      <w:r w:rsidR="00596BAA" w:rsidRPr="001F3BA5">
        <w:t>еж</w:t>
      </w:r>
      <w:r w:rsidR="00596BAA">
        <w:t>емесячно</w:t>
      </w:r>
      <w:r w:rsidR="00596BAA">
        <w:br/>
        <w:t>диплома</w:t>
      </w:r>
      <w:r>
        <w:t xml:space="preserve">      </w:t>
      </w:r>
      <w:r w:rsidR="00596BAA">
        <w:t xml:space="preserve">                                                                   </w:t>
      </w:r>
      <w:r w:rsidR="008E400D">
        <w:t xml:space="preserve">   по мере комплектования групп</w:t>
      </w:r>
    </w:p>
    <w:p w:rsidR="002C70DF" w:rsidRDefault="00596BAA" w:rsidP="002C70DF">
      <w:pPr>
        <w:pBdr>
          <w:bottom w:val="single" w:sz="12" w:space="0" w:color="auto"/>
        </w:pBdr>
        <w:tabs>
          <w:tab w:val="left" w:pos="7920"/>
        </w:tabs>
      </w:pPr>
      <w:r>
        <w:t xml:space="preserve">                                                                                            </w:t>
      </w:r>
      <w:r w:rsidR="00F848C4">
        <w:br/>
        <w:t>7. Краткосрочные курсы старших механ</w:t>
      </w:r>
      <w:r w:rsidR="00865116">
        <w:t xml:space="preserve">иков                   </w:t>
      </w:r>
      <w:r>
        <w:t>04.09.17 – 08.09.17</w:t>
      </w:r>
      <w:r w:rsidR="00F848C4">
        <w:br/>
        <w:t>с ГДУ менее 3000 кВт, вторых механиков</w:t>
      </w:r>
      <w:r w:rsidR="00F848C4" w:rsidRPr="003F041B">
        <w:t xml:space="preserve"> </w:t>
      </w:r>
      <w:r w:rsidR="00F848C4">
        <w:t xml:space="preserve">                    </w:t>
      </w:r>
      <w:r w:rsidR="007D5104">
        <w:t xml:space="preserve">              </w:t>
      </w:r>
      <w:r w:rsidRPr="001F3BA5">
        <w:t>еж</w:t>
      </w:r>
      <w:r>
        <w:t>емесячно</w:t>
      </w:r>
      <w:r>
        <w:br/>
        <w:t>с ГДУ менее 3000 кВт, вахтенных механиков          по мере комплектова</w:t>
      </w:r>
      <w:r w:rsidR="002C70DF">
        <w:t>ния  групп</w:t>
      </w:r>
      <w:r w:rsidR="002C70DF">
        <w:br/>
        <w:t>для продления диплома</w:t>
      </w:r>
      <w:r w:rsidR="00F848C4">
        <w:t xml:space="preserve">  </w:t>
      </w:r>
    </w:p>
    <w:p w:rsidR="002C70DF" w:rsidRDefault="00865116" w:rsidP="002C70DF">
      <w:pPr>
        <w:pBdr>
          <w:bottom w:val="single" w:sz="12" w:space="0" w:color="auto"/>
        </w:pBdr>
        <w:tabs>
          <w:tab w:val="left" w:pos="7920"/>
        </w:tabs>
      </w:pPr>
      <w:r>
        <w:t>8. П</w:t>
      </w:r>
      <w:r w:rsidR="00F848C4">
        <w:t>одготовка</w:t>
      </w:r>
      <w:r w:rsidRPr="00865116">
        <w:t xml:space="preserve"> </w:t>
      </w:r>
      <w:r>
        <w:t xml:space="preserve">старшего механика                                        25.09.17- </w:t>
      </w:r>
      <w:r w:rsidR="00050E68">
        <w:t>06.10.17</w:t>
      </w:r>
      <w:r>
        <w:br/>
        <w:t>с ГДУ менее 3000 кВт</w:t>
      </w:r>
      <w:r w:rsidRPr="00865116">
        <w:t xml:space="preserve"> </w:t>
      </w:r>
      <w:r w:rsidR="00050E68">
        <w:t xml:space="preserve">                                                    по мере комплектования</w:t>
      </w:r>
      <w:r w:rsidR="00050E68" w:rsidRPr="00050E68">
        <w:t xml:space="preserve"> </w:t>
      </w:r>
      <w:r w:rsidR="00050E68">
        <w:t>групп</w:t>
      </w:r>
    </w:p>
    <w:p w:rsidR="002C70DF" w:rsidRDefault="00865116" w:rsidP="00EC4207">
      <w:pPr>
        <w:pBdr>
          <w:bottom w:val="single" w:sz="12" w:space="0" w:color="auto"/>
        </w:pBdr>
        <w:tabs>
          <w:tab w:val="left" w:pos="7920"/>
        </w:tabs>
      </w:pPr>
      <w:r>
        <w:t>9. П</w:t>
      </w:r>
      <w:r w:rsidR="00F848C4">
        <w:t>одготовка</w:t>
      </w:r>
      <w:r w:rsidRPr="00865116">
        <w:t xml:space="preserve"> </w:t>
      </w:r>
      <w:r>
        <w:t>второго механика</w:t>
      </w:r>
      <w:r w:rsidR="00050E68">
        <w:t xml:space="preserve">                                           25.09.17-13.10.17</w:t>
      </w:r>
      <w:r>
        <w:br/>
        <w:t>с ГДУ менее 3000 кВт</w:t>
      </w:r>
      <w:r w:rsidR="00050E68">
        <w:t xml:space="preserve">                                                     по мере комплектования</w:t>
      </w:r>
      <w:r w:rsidR="00050E68" w:rsidRPr="00050E68">
        <w:t xml:space="preserve"> </w:t>
      </w:r>
      <w:r w:rsidR="00050E68">
        <w:t>групп</w:t>
      </w:r>
    </w:p>
    <w:p w:rsidR="00F848C4" w:rsidRDefault="00865116" w:rsidP="0065192F">
      <w:r>
        <w:t>10. Восстановительная</w:t>
      </w:r>
      <w:r w:rsidR="00F848C4">
        <w:t xml:space="preserve"> подготовка </w:t>
      </w:r>
      <w:r w:rsidR="00050E68">
        <w:t xml:space="preserve">                                      25.09.17-13.10.17</w:t>
      </w:r>
      <w:r w:rsidR="00F848C4">
        <w:br/>
        <w:t>судовых механиков</w:t>
      </w:r>
      <w:r w:rsidR="001558A9">
        <w:t xml:space="preserve"> при </w:t>
      </w:r>
      <w:proofErr w:type="gramStart"/>
      <w:r w:rsidR="001558A9">
        <w:t>длительном</w:t>
      </w:r>
      <w:proofErr w:type="gramEnd"/>
      <w:r w:rsidR="00050E68">
        <w:t xml:space="preserve">               </w:t>
      </w:r>
      <w:r w:rsidR="001558A9">
        <w:t xml:space="preserve">           </w:t>
      </w:r>
      <w:r w:rsidR="00F848C4">
        <w:t>по мере комплектования</w:t>
      </w:r>
      <w:r w:rsidR="00050E68" w:rsidRPr="00050E68">
        <w:t xml:space="preserve"> </w:t>
      </w:r>
      <w:r w:rsidR="00050E68">
        <w:t>групп</w:t>
      </w:r>
    </w:p>
    <w:p w:rsidR="00F848C4" w:rsidRDefault="00F848C4" w:rsidP="0065192F">
      <w:proofErr w:type="gramStart"/>
      <w:r>
        <w:t>перерыве</w:t>
      </w:r>
      <w:proofErr w:type="gramEnd"/>
      <w:r>
        <w:t xml:space="preserve"> в работе                                               </w:t>
      </w:r>
    </w:p>
    <w:p w:rsidR="00EC4207" w:rsidRDefault="00EC4207" w:rsidP="008E400D">
      <w:pPr>
        <w:tabs>
          <w:tab w:val="left" w:pos="7088"/>
        </w:tabs>
      </w:pPr>
    </w:p>
    <w:p w:rsidR="008E400D" w:rsidRDefault="00F848C4" w:rsidP="008E400D">
      <w:pPr>
        <w:tabs>
          <w:tab w:val="left" w:pos="7088"/>
        </w:tabs>
      </w:pPr>
      <w:r>
        <w:t>11</w:t>
      </w:r>
      <w:r w:rsidRPr="004471E0">
        <w:t>.  Повышение квалификации лоцманов</w:t>
      </w:r>
      <w:r w:rsidR="002C45E1">
        <w:t xml:space="preserve">                </w:t>
      </w:r>
      <w:r>
        <w:t xml:space="preserve">по мере комплектования </w:t>
      </w:r>
      <w:r w:rsidR="002C45E1">
        <w:t>групп</w:t>
      </w:r>
    </w:p>
    <w:p w:rsidR="001558A9" w:rsidRDefault="001558A9" w:rsidP="008E400D">
      <w:pPr>
        <w:tabs>
          <w:tab w:val="left" w:pos="7088"/>
        </w:tabs>
      </w:pPr>
      <w:r>
        <w:t>12.  Восстановительная подготовка                                       25.09.17-13.10.17</w:t>
      </w:r>
      <w:r>
        <w:br/>
        <w:t>вахтен</w:t>
      </w:r>
      <w:r w:rsidR="008E400D">
        <w:t xml:space="preserve">ных помощников капитана </w:t>
      </w:r>
      <w:r>
        <w:t xml:space="preserve">                </w:t>
      </w:r>
      <w:r w:rsidR="008E400D">
        <w:t xml:space="preserve">             </w:t>
      </w:r>
      <w:r>
        <w:t>по мере комплектования</w:t>
      </w:r>
      <w:r w:rsidRPr="00050E68">
        <w:t xml:space="preserve"> </w:t>
      </w:r>
      <w:r>
        <w:t>групп</w:t>
      </w:r>
    </w:p>
    <w:p w:rsidR="002C45E1" w:rsidRDefault="001558A9" w:rsidP="001558A9">
      <w:pPr>
        <w:tabs>
          <w:tab w:val="left" w:pos="7088"/>
        </w:tabs>
      </w:pPr>
      <w:r>
        <w:t xml:space="preserve">при длительном перерыве в работе                                               </w:t>
      </w:r>
      <w:r w:rsidR="00F848C4">
        <w:t xml:space="preserve">                                                                                                             </w:t>
      </w:r>
    </w:p>
    <w:p w:rsidR="00F848C4" w:rsidRDefault="008E400D" w:rsidP="00804BDE">
      <w:pPr>
        <w:tabs>
          <w:tab w:val="left" w:pos="9060"/>
        </w:tabs>
      </w:pPr>
      <w:r>
        <w:t>13</w:t>
      </w:r>
      <w:r w:rsidR="002C45E1">
        <w:t xml:space="preserve">. Повышение квалификации руководителей, </w:t>
      </w:r>
      <w:r w:rsidR="002C45E1">
        <w:br/>
        <w:t xml:space="preserve">отвечающих за </w:t>
      </w:r>
      <w:r w:rsidR="002C45E1" w:rsidRPr="007D5104">
        <w:t>безопасность</w:t>
      </w:r>
      <w:r w:rsidR="007D5104">
        <w:t xml:space="preserve"> судоходств</w:t>
      </w:r>
      <w:r w:rsidR="007D5104" w:rsidRPr="007D5104">
        <w:t xml:space="preserve">                   </w:t>
      </w:r>
      <w:r w:rsidR="007D5104">
        <w:t>по мере комплектования групп</w:t>
      </w:r>
    </w:p>
    <w:p w:rsidR="00F848C4" w:rsidRPr="00E1581C" w:rsidRDefault="00F848C4" w:rsidP="00804BDE">
      <w:pPr>
        <w:tabs>
          <w:tab w:val="left" w:pos="9060"/>
        </w:tabs>
      </w:pPr>
    </w:p>
    <w:p w:rsidR="00F848C4" w:rsidRPr="005F432B" w:rsidRDefault="008E400D" w:rsidP="001972E2">
      <w:pPr>
        <w:tabs>
          <w:tab w:val="left" w:pos="6521"/>
        </w:tabs>
      </w:pPr>
      <w:r>
        <w:t>14</w:t>
      </w:r>
      <w:r w:rsidR="00F848C4" w:rsidRPr="005F432B">
        <w:t xml:space="preserve">.  Краткосрочные курсы подготовки </w:t>
      </w:r>
      <w:r w:rsidR="00493061">
        <w:t xml:space="preserve">                             11.09.17 - 15.09</w:t>
      </w:r>
      <w:r w:rsidR="00F848C4">
        <w:t>.17</w:t>
      </w:r>
      <w:r w:rsidR="00F848C4" w:rsidRPr="005F432B">
        <w:br/>
        <w:t xml:space="preserve">операторов ГМССБ (оператора ограниченного </w:t>
      </w:r>
      <w:r w:rsidR="00493061">
        <w:t xml:space="preserve">              18.09.17 –  22.09</w:t>
      </w:r>
      <w:r w:rsidR="00F848C4">
        <w:t>.17</w:t>
      </w:r>
      <w:r w:rsidR="00F848C4">
        <w:rPr>
          <w:szCs w:val="28"/>
        </w:rPr>
        <w:br/>
      </w:r>
      <w:r w:rsidR="00F848C4" w:rsidRPr="005F432B">
        <w:t xml:space="preserve">района ГМССБ) для продления диплома  </w:t>
      </w:r>
      <w:r w:rsidR="00F848C4">
        <w:t xml:space="preserve">                         далее </w:t>
      </w:r>
      <w:r w:rsidR="00F848C4" w:rsidRPr="001F3BA5">
        <w:t>еж</w:t>
      </w:r>
      <w:r w:rsidR="00F848C4" w:rsidRPr="004471E0">
        <w:t>енедельно</w:t>
      </w:r>
      <w:r w:rsidR="00F848C4" w:rsidRPr="005F432B">
        <w:t xml:space="preserve">                                       </w:t>
      </w:r>
    </w:p>
    <w:p w:rsidR="00173D8A" w:rsidRDefault="00173D8A">
      <w:pPr>
        <w:pBdr>
          <w:bottom w:val="single" w:sz="12" w:space="1" w:color="auto"/>
        </w:pBdr>
        <w:rPr>
          <w:szCs w:val="28"/>
        </w:rPr>
      </w:pPr>
    </w:p>
    <w:p w:rsidR="00493061" w:rsidRDefault="008E400D">
      <w:pPr>
        <w:pBdr>
          <w:bottom w:val="single" w:sz="12" w:space="1" w:color="auto"/>
        </w:pBdr>
        <w:rPr>
          <w:szCs w:val="28"/>
        </w:rPr>
      </w:pPr>
      <w:r>
        <w:rPr>
          <w:szCs w:val="28"/>
        </w:rPr>
        <w:t>15</w:t>
      </w:r>
      <w:r w:rsidR="00F848C4" w:rsidRPr="005F432B">
        <w:rPr>
          <w:szCs w:val="28"/>
        </w:rPr>
        <w:t xml:space="preserve">. </w:t>
      </w:r>
      <w:r w:rsidR="00F848C4">
        <w:rPr>
          <w:szCs w:val="28"/>
        </w:rPr>
        <w:t>Переп</w:t>
      </w:r>
      <w:r w:rsidR="00F848C4" w:rsidRPr="005F432B">
        <w:rPr>
          <w:szCs w:val="28"/>
        </w:rPr>
        <w:t>одготовка оператора</w:t>
      </w:r>
      <w:r w:rsidR="00F848C4" w:rsidRPr="008259AB">
        <w:rPr>
          <w:szCs w:val="28"/>
        </w:rPr>
        <w:t xml:space="preserve"> </w:t>
      </w:r>
      <w:r w:rsidR="00F848C4">
        <w:rPr>
          <w:szCs w:val="28"/>
        </w:rPr>
        <w:t xml:space="preserve">ограниченного района    </w:t>
      </w:r>
      <w:r w:rsidR="00F848C4">
        <w:br/>
      </w:r>
      <w:r w:rsidR="00F848C4" w:rsidRPr="008259AB">
        <w:rPr>
          <w:szCs w:val="28"/>
        </w:rPr>
        <w:t>ГМССБ</w:t>
      </w:r>
      <w:r w:rsidR="00F848C4">
        <w:rPr>
          <w:szCs w:val="28"/>
        </w:rPr>
        <w:t xml:space="preserve">  на диплом «Оператор ГМССБ»</w:t>
      </w:r>
      <w:r w:rsidR="00173D8A">
        <w:rPr>
          <w:szCs w:val="28"/>
        </w:rPr>
        <w:t xml:space="preserve">                            09.10.17 – 24.10.17</w:t>
      </w:r>
    </w:p>
    <w:p w:rsidR="00493061" w:rsidRDefault="002C70DF" w:rsidP="00493061">
      <w:pPr>
        <w:pBdr>
          <w:bottom w:val="single" w:sz="12" w:space="1" w:color="auto"/>
        </w:pBdr>
        <w:rPr>
          <w:szCs w:val="28"/>
        </w:rPr>
      </w:pPr>
      <w:r>
        <w:rPr>
          <w:szCs w:val="28"/>
        </w:rPr>
        <w:t>16</w:t>
      </w:r>
      <w:r w:rsidR="00493061">
        <w:rPr>
          <w:szCs w:val="28"/>
        </w:rPr>
        <w:t>. Оператор ограниченного района ГМССБ</w:t>
      </w:r>
      <w:r w:rsidR="00173D8A">
        <w:rPr>
          <w:szCs w:val="28"/>
        </w:rPr>
        <w:t xml:space="preserve">                     </w:t>
      </w:r>
      <w:r w:rsidR="00173D8A">
        <w:t>25.09.17 – 06.10.17</w:t>
      </w:r>
    </w:p>
    <w:p w:rsidR="00F848C4" w:rsidRDefault="00173D8A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далее </w:t>
      </w:r>
      <w:r w:rsidRPr="001F3BA5">
        <w:t>еж</w:t>
      </w:r>
      <w:r>
        <w:t>емесячно</w:t>
      </w:r>
      <w:r w:rsidR="00493061">
        <w:rPr>
          <w:szCs w:val="28"/>
        </w:rPr>
        <w:t xml:space="preserve">                                                                    </w:t>
      </w:r>
      <w:r w:rsidR="00F848C4" w:rsidRPr="008259AB">
        <w:rPr>
          <w:szCs w:val="28"/>
        </w:rPr>
        <w:t xml:space="preserve">                     </w:t>
      </w:r>
      <w:r w:rsidR="00F848C4">
        <w:t xml:space="preserve">                                                                                                    </w:t>
      </w:r>
    </w:p>
    <w:p w:rsidR="00173D8A" w:rsidRPr="00173D8A" w:rsidRDefault="00173D8A">
      <w:pPr>
        <w:pBdr>
          <w:bottom w:val="single" w:sz="12" w:space="1" w:color="auto"/>
        </w:pBdr>
        <w:rPr>
          <w:sz w:val="16"/>
          <w:szCs w:val="16"/>
        </w:rPr>
      </w:pPr>
    </w:p>
    <w:p w:rsidR="00F848C4" w:rsidRPr="00233673" w:rsidRDefault="00F848C4">
      <w:pPr>
        <w:pBdr>
          <w:bottom w:val="single" w:sz="12" w:space="1" w:color="auto"/>
        </w:pBdr>
      </w:pPr>
      <w:r w:rsidRPr="004471E0">
        <w:t>1</w:t>
      </w:r>
      <w:r w:rsidR="002C70DF">
        <w:t>7</w:t>
      </w:r>
      <w:r w:rsidRPr="004471E0">
        <w:t xml:space="preserve">.  Подготовка судоводительского состава                      </w:t>
      </w:r>
      <w:r>
        <w:t xml:space="preserve"> </w:t>
      </w:r>
      <w:r>
        <w:br/>
      </w:r>
      <w:r w:rsidRPr="00233673">
        <w:t xml:space="preserve">по программе ЭКНИС                              </w:t>
      </w:r>
      <w:r w:rsidR="00954C92">
        <w:t xml:space="preserve">                             </w:t>
      </w:r>
      <w:r w:rsidRPr="00233673">
        <w:t xml:space="preserve">      </w:t>
      </w:r>
    </w:p>
    <w:p w:rsidR="00F848C4" w:rsidRPr="00233673" w:rsidRDefault="00F848C4" w:rsidP="00D02427">
      <w:pPr>
        <w:pBdr>
          <w:bottom w:val="single" w:sz="12" w:space="1" w:color="auto"/>
        </w:pBdr>
      </w:pPr>
      <w:r>
        <w:t xml:space="preserve">- </w:t>
      </w:r>
      <w:r w:rsidRPr="00233673">
        <w:t xml:space="preserve">первичная подготовка                             </w:t>
      </w:r>
      <w:r w:rsidR="00954C92">
        <w:t xml:space="preserve">                           02.10.17 - 06</w:t>
      </w:r>
      <w:r>
        <w:t xml:space="preserve">.03.17                                                                                                                </w:t>
      </w:r>
    </w:p>
    <w:p w:rsidR="00F848C4" w:rsidRDefault="00F848C4" w:rsidP="00D02427">
      <w:pPr>
        <w:pBdr>
          <w:bottom w:val="single" w:sz="12" w:space="1" w:color="auto"/>
        </w:pBdr>
        <w:tabs>
          <w:tab w:val="left" w:pos="7088"/>
        </w:tabs>
      </w:pPr>
      <w:r>
        <w:t xml:space="preserve">- </w:t>
      </w:r>
      <w:r w:rsidRPr="00233673">
        <w:t>повторная подготовка</w:t>
      </w:r>
      <w:r w:rsidRPr="00484A08">
        <w:t xml:space="preserve">         </w:t>
      </w:r>
      <w:r>
        <w:t xml:space="preserve">   </w:t>
      </w:r>
      <w:r w:rsidRPr="00484A08">
        <w:t xml:space="preserve">  </w:t>
      </w:r>
      <w:r>
        <w:t xml:space="preserve">            </w:t>
      </w:r>
      <w:r w:rsidR="00954C92">
        <w:t xml:space="preserve">                              11.09.17 - 13.09</w:t>
      </w:r>
      <w:r>
        <w:t>.17</w:t>
      </w:r>
    </w:p>
    <w:p w:rsidR="00F848C4" w:rsidRDefault="00F848C4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далее </w:t>
      </w:r>
      <w:r w:rsidRPr="001F3BA5">
        <w:t>еж</w:t>
      </w:r>
      <w:r>
        <w:t>енедельно</w:t>
      </w:r>
    </w:p>
    <w:p w:rsidR="00F848C4" w:rsidRDefault="002C70DF">
      <w:pPr>
        <w:pBdr>
          <w:bottom w:val="single" w:sz="12" w:space="1" w:color="auto"/>
        </w:pBdr>
      </w:pPr>
      <w:r>
        <w:t>18</w:t>
      </w:r>
      <w:r w:rsidR="00F848C4">
        <w:t xml:space="preserve">.  Подготовка судоводительского состава морских </w:t>
      </w:r>
      <w:r w:rsidR="00F848C4">
        <w:br/>
        <w:t>судов по программам РЛС, САРП:</w:t>
      </w:r>
      <w:r w:rsidR="00F848C4" w:rsidRPr="00D02427">
        <w:t xml:space="preserve"> </w:t>
      </w:r>
      <w:r w:rsidR="00F848C4">
        <w:t xml:space="preserve">                                             </w:t>
      </w:r>
    </w:p>
    <w:p w:rsidR="00F848C4" w:rsidRDefault="00F848C4">
      <w:pPr>
        <w:pBdr>
          <w:bottom w:val="single" w:sz="12" w:space="1" w:color="auto"/>
        </w:pBdr>
      </w:pPr>
      <w:r>
        <w:t xml:space="preserve">- первичная подготовка                            </w:t>
      </w:r>
      <w:r w:rsidR="00F54DA4">
        <w:t xml:space="preserve">                             25</w:t>
      </w:r>
      <w:r>
        <w:t>.</w:t>
      </w:r>
      <w:r w:rsidR="00F54DA4">
        <w:t>09.17 - 29.09</w:t>
      </w:r>
      <w:r>
        <w:t>.17</w:t>
      </w:r>
    </w:p>
    <w:p w:rsidR="00F848C4" w:rsidRDefault="00F848C4">
      <w:pPr>
        <w:pBdr>
          <w:bottom w:val="single" w:sz="12" w:space="1" w:color="auto"/>
        </w:pBdr>
      </w:pPr>
      <w:r>
        <w:t xml:space="preserve">                                                                       </w:t>
      </w:r>
      <w:r w:rsidR="00596BAA">
        <w:t xml:space="preserve">                              16.10.17 -20.10</w:t>
      </w:r>
      <w:r>
        <w:t>.17</w:t>
      </w:r>
      <w:r>
        <w:br/>
        <w:t xml:space="preserve">                                                                                                по мере комплектования  </w:t>
      </w:r>
    </w:p>
    <w:p w:rsidR="00F848C4" w:rsidRDefault="00F848C4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групп</w:t>
      </w:r>
    </w:p>
    <w:p w:rsidR="00954C92" w:rsidRPr="00493061" w:rsidRDefault="00954C92">
      <w:pPr>
        <w:pBdr>
          <w:bottom w:val="single" w:sz="12" w:space="1" w:color="auto"/>
        </w:pBdr>
        <w:rPr>
          <w:sz w:val="16"/>
          <w:szCs w:val="16"/>
        </w:rPr>
      </w:pPr>
    </w:p>
    <w:p w:rsidR="00F848C4" w:rsidRDefault="00F848C4">
      <w:pPr>
        <w:pBdr>
          <w:bottom w:val="single" w:sz="12" w:space="1" w:color="auto"/>
        </w:pBdr>
      </w:pPr>
      <w:r>
        <w:t xml:space="preserve">- </w:t>
      </w:r>
      <w:r w:rsidRPr="00233673">
        <w:t xml:space="preserve">совместная тренажерная </w:t>
      </w:r>
      <w:r>
        <w:t xml:space="preserve">подготовка   </w:t>
      </w:r>
      <w:r w:rsidR="00A63111">
        <w:t xml:space="preserve">                              04.09.17 – 07.09</w:t>
      </w:r>
      <w:r>
        <w:t>.17</w:t>
      </w:r>
      <w:r>
        <w:br/>
      </w:r>
      <w:r w:rsidRPr="00233673">
        <w:t>по повторным программам</w:t>
      </w:r>
      <w:r>
        <w:t xml:space="preserve">                      </w:t>
      </w:r>
      <w:r w:rsidR="00173D8A">
        <w:t xml:space="preserve">                              11.09.17. – 14.09</w:t>
      </w:r>
      <w:r>
        <w:t>.17</w:t>
      </w:r>
    </w:p>
    <w:p w:rsidR="00173D8A" w:rsidRDefault="00F54DA4" w:rsidP="00F54DA4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</w:t>
      </w:r>
      <w:r w:rsidR="00173D8A">
        <w:t>18.09.17-</w:t>
      </w:r>
      <w:r>
        <w:t>21.09.17</w:t>
      </w:r>
    </w:p>
    <w:p w:rsidR="00F848C4" w:rsidRDefault="00F848C4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по мере комплектования  </w:t>
      </w:r>
    </w:p>
    <w:p w:rsidR="00F848C4" w:rsidRDefault="00F848C4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 группы</w:t>
      </w:r>
    </w:p>
    <w:p w:rsidR="00CE369A" w:rsidRPr="00493061" w:rsidRDefault="00CE369A" w:rsidP="00323DB2">
      <w:pPr>
        <w:rPr>
          <w:sz w:val="16"/>
          <w:szCs w:val="16"/>
        </w:rPr>
      </w:pPr>
    </w:p>
    <w:p w:rsidR="00F848C4" w:rsidRDefault="002C70DF" w:rsidP="00323DB2">
      <w:r>
        <w:t>19</w:t>
      </w:r>
      <w:r w:rsidR="00F848C4">
        <w:t xml:space="preserve">. Подготовка судового персонала по СУБ,                     </w:t>
      </w:r>
      <w:r w:rsidR="00A63111">
        <w:t xml:space="preserve">       23.10.17 -27.10</w:t>
      </w:r>
      <w:r w:rsidR="00F848C4">
        <w:t>.17</w:t>
      </w:r>
      <w:r w:rsidR="00F848C4">
        <w:br/>
        <w:t>подготовка аудиторов внутренни</w:t>
      </w:r>
      <w:r w:rsidR="00A63111">
        <w:t xml:space="preserve">х проверок МКУБ     по мере комплектования  </w:t>
      </w:r>
    </w:p>
    <w:p w:rsidR="00F848C4" w:rsidRPr="00323DB2" w:rsidRDefault="00A63111">
      <w:pPr>
        <w:pBdr>
          <w:bottom w:val="single" w:sz="12" w:space="1" w:color="auto"/>
        </w:pBdr>
        <w:rPr>
          <w:sz w:val="20"/>
        </w:rPr>
      </w:pPr>
      <w:r>
        <w:t xml:space="preserve">                                                                                                                  группы</w:t>
      </w:r>
    </w:p>
    <w:p w:rsidR="00F848C4" w:rsidRDefault="002C70DF">
      <w:r>
        <w:t>20</w:t>
      </w:r>
      <w:r w:rsidR="00F848C4">
        <w:t>. Подготовка в классе «Дельта-Тест»                                        ежедневно</w:t>
      </w:r>
    </w:p>
    <w:p w:rsidR="00F848C4" w:rsidRDefault="00F848C4">
      <w:r>
        <w:t xml:space="preserve">                                                                                                             с 9.00 до 16.00</w:t>
      </w:r>
    </w:p>
    <w:p w:rsidR="00CE369A" w:rsidRPr="002C70DF" w:rsidRDefault="00CE369A">
      <w:pPr>
        <w:rPr>
          <w:sz w:val="16"/>
          <w:szCs w:val="16"/>
        </w:rPr>
      </w:pPr>
    </w:p>
    <w:p w:rsidR="00F848C4" w:rsidRPr="009618E5" w:rsidRDefault="002C70DF">
      <w:r>
        <w:t>21</w:t>
      </w:r>
      <w:r w:rsidR="00F848C4" w:rsidRPr="009618E5">
        <w:t>.</w:t>
      </w:r>
      <w:r w:rsidR="00F848C4" w:rsidRPr="009618E5">
        <w:rPr>
          <w:szCs w:val="28"/>
        </w:rPr>
        <w:t xml:space="preserve"> Подготовка и сдача экзамена </w:t>
      </w:r>
      <w:r w:rsidR="00F848C4">
        <w:rPr>
          <w:szCs w:val="28"/>
        </w:rPr>
        <w:br/>
      </w:r>
      <w:r w:rsidR="00F848C4" w:rsidRPr="009618E5">
        <w:rPr>
          <w:szCs w:val="28"/>
        </w:rPr>
        <w:t xml:space="preserve">по программе </w:t>
      </w:r>
      <w:r w:rsidR="00F848C4" w:rsidRPr="009618E5">
        <w:t xml:space="preserve">«Дельта - </w:t>
      </w:r>
      <w:proofErr w:type="spellStart"/>
      <w:r w:rsidR="00F848C4" w:rsidRPr="009618E5">
        <w:t>Лобс</w:t>
      </w:r>
      <w:proofErr w:type="spellEnd"/>
      <w:r w:rsidR="00F848C4" w:rsidRPr="009618E5">
        <w:t xml:space="preserve">», «Дельта - Фарватер» </w:t>
      </w:r>
      <w:r w:rsidR="00F848C4">
        <w:t xml:space="preserve">   по мере комплектования</w:t>
      </w:r>
    </w:p>
    <w:p w:rsidR="00F848C4" w:rsidRDefault="00F848C4">
      <w:r>
        <w:t xml:space="preserve">                                                                                                                    групп</w:t>
      </w:r>
    </w:p>
    <w:p w:rsidR="00CE369A" w:rsidRPr="00A63111" w:rsidRDefault="00CE369A">
      <w:pPr>
        <w:rPr>
          <w:sz w:val="16"/>
          <w:szCs w:val="16"/>
        </w:rPr>
      </w:pPr>
    </w:p>
    <w:p w:rsidR="00F848C4" w:rsidRDefault="00F848C4">
      <w:pPr>
        <w:rPr>
          <w:szCs w:val="28"/>
        </w:rPr>
      </w:pPr>
      <w:r w:rsidRPr="00A47491">
        <w:rPr>
          <w:szCs w:val="28"/>
        </w:rPr>
        <w:t xml:space="preserve">Дистанционная подготовка: краткосрочные курсы </w:t>
      </w:r>
      <w:r>
        <w:rPr>
          <w:szCs w:val="28"/>
        </w:rPr>
        <w:t xml:space="preserve">       Итоговое тестирование</w:t>
      </w:r>
    </w:p>
    <w:p w:rsidR="00F848C4" w:rsidRDefault="00F848C4" w:rsidP="000F5428">
      <w:pPr>
        <w:tabs>
          <w:tab w:val="left" w:pos="7797"/>
        </w:tabs>
        <w:rPr>
          <w:szCs w:val="28"/>
        </w:rPr>
      </w:pPr>
      <w:r w:rsidRPr="00A47491">
        <w:rPr>
          <w:szCs w:val="28"/>
        </w:rPr>
        <w:t>подготовки капитана, старшего помощника капитана</w:t>
      </w:r>
      <w:r>
        <w:rPr>
          <w:szCs w:val="28"/>
        </w:rPr>
        <w:t xml:space="preserve">,                   </w:t>
      </w:r>
      <w:r w:rsidR="00770FA1">
        <w:rPr>
          <w:color w:val="191919"/>
          <w:szCs w:val="28"/>
        </w:rPr>
        <w:t>13.09</w:t>
      </w:r>
      <w:r w:rsidRPr="008017A3">
        <w:rPr>
          <w:color w:val="191919"/>
          <w:szCs w:val="28"/>
        </w:rPr>
        <w:t>.17,</w:t>
      </w:r>
    </w:p>
    <w:p w:rsidR="00F848C4" w:rsidRPr="00A47491" w:rsidRDefault="00F848C4">
      <w:pPr>
        <w:rPr>
          <w:szCs w:val="28"/>
        </w:rPr>
      </w:pPr>
      <w:r w:rsidRPr="00A47491">
        <w:rPr>
          <w:szCs w:val="28"/>
        </w:rPr>
        <w:t xml:space="preserve">вахтенного помощника капитана для продления </w:t>
      </w:r>
      <w:r>
        <w:rPr>
          <w:szCs w:val="28"/>
        </w:rPr>
        <w:t xml:space="preserve">                             </w:t>
      </w:r>
      <w:r w:rsidR="00770FA1">
        <w:rPr>
          <w:color w:val="191919"/>
          <w:szCs w:val="28"/>
        </w:rPr>
        <w:t>27.09</w:t>
      </w:r>
      <w:r w:rsidRPr="008017A3">
        <w:rPr>
          <w:color w:val="191919"/>
          <w:szCs w:val="28"/>
        </w:rPr>
        <w:t>.17,</w:t>
      </w:r>
      <w:r>
        <w:rPr>
          <w:szCs w:val="28"/>
        </w:rPr>
        <w:br/>
      </w:r>
      <w:r w:rsidRPr="00A47491">
        <w:rPr>
          <w:szCs w:val="28"/>
        </w:rPr>
        <w:t>рабочего диплома согласно разделу А-</w:t>
      </w:r>
      <w:proofErr w:type="gramStart"/>
      <w:r w:rsidRPr="00A47491">
        <w:rPr>
          <w:szCs w:val="28"/>
          <w:lang w:val="en-US"/>
        </w:rPr>
        <w:t>I</w:t>
      </w:r>
      <w:proofErr w:type="gramEnd"/>
      <w:r w:rsidRPr="00A47491">
        <w:rPr>
          <w:szCs w:val="28"/>
        </w:rPr>
        <w:t>/11 пункта 2</w:t>
      </w:r>
      <w:r>
        <w:rPr>
          <w:szCs w:val="28"/>
        </w:rPr>
        <w:t xml:space="preserve">                         </w:t>
      </w:r>
      <w:r w:rsidR="00CE369A">
        <w:rPr>
          <w:color w:val="191919"/>
          <w:szCs w:val="28"/>
        </w:rPr>
        <w:t>11.10</w:t>
      </w:r>
      <w:r w:rsidRPr="008017A3">
        <w:rPr>
          <w:color w:val="191919"/>
          <w:szCs w:val="28"/>
        </w:rPr>
        <w:t>.17,</w:t>
      </w:r>
    </w:p>
    <w:p w:rsidR="00F848C4" w:rsidRDefault="00F848C4" w:rsidP="00432193">
      <w:r>
        <w:t xml:space="preserve">                                                                                                                      </w:t>
      </w:r>
      <w:r w:rsidR="00CE369A">
        <w:rPr>
          <w:color w:val="191919"/>
          <w:szCs w:val="28"/>
        </w:rPr>
        <w:t>25.10</w:t>
      </w:r>
      <w:r w:rsidRPr="008017A3">
        <w:rPr>
          <w:color w:val="191919"/>
          <w:szCs w:val="28"/>
        </w:rPr>
        <w:t>.17,</w:t>
      </w:r>
    </w:p>
    <w:p w:rsidR="00F848C4" w:rsidRDefault="00F848C4" w:rsidP="00432193">
      <w:r>
        <w:t xml:space="preserve">                                                                                                                      </w:t>
      </w:r>
      <w:r w:rsidR="00CE369A">
        <w:rPr>
          <w:color w:val="191919"/>
          <w:szCs w:val="28"/>
        </w:rPr>
        <w:t>08.11</w:t>
      </w:r>
      <w:r w:rsidRPr="008017A3">
        <w:rPr>
          <w:color w:val="191919"/>
          <w:szCs w:val="28"/>
        </w:rPr>
        <w:t>.17,</w:t>
      </w:r>
      <w:r>
        <w:t xml:space="preserve">  </w:t>
      </w:r>
    </w:p>
    <w:p w:rsidR="00F848C4" w:rsidRDefault="00F848C4" w:rsidP="00432193">
      <w:r>
        <w:t xml:space="preserve">                                                                                                                      </w:t>
      </w:r>
      <w:r w:rsidR="00CE369A">
        <w:rPr>
          <w:color w:val="191919"/>
          <w:szCs w:val="28"/>
        </w:rPr>
        <w:t>22.11</w:t>
      </w:r>
      <w:r w:rsidRPr="008017A3">
        <w:rPr>
          <w:color w:val="191919"/>
          <w:szCs w:val="28"/>
        </w:rPr>
        <w:t>.17,</w:t>
      </w:r>
    </w:p>
    <w:p w:rsidR="00F848C4" w:rsidRDefault="00F848C4" w:rsidP="00E83C6D">
      <w:r>
        <w:t xml:space="preserve">                                                                                                                      </w:t>
      </w:r>
      <w:r w:rsidR="00CE369A">
        <w:rPr>
          <w:color w:val="191919"/>
          <w:szCs w:val="28"/>
        </w:rPr>
        <w:t>06.12</w:t>
      </w:r>
      <w:r w:rsidRPr="008017A3">
        <w:rPr>
          <w:color w:val="191919"/>
          <w:szCs w:val="28"/>
        </w:rPr>
        <w:t>.17,</w:t>
      </w:r>
    </w:p>
    <w:p w:rsidR="00CE369A" w:rsidRPr="00CE369A" w:rsidRDefault="00F848C4" w:rsidP="00CE369A">
      <w:pPr>
        <w:rPr>
          <w:color w:val="191919"/>
          <w:sz w:val="16"/>
          <w:szCs w:val="16"/>
        </w:rPr>
      </w:pPr>
      <w:r>
        <w:t xml:space="preserve">                                                                                                                      </w:t>
      </w:r>
      <w:r w:rsidR="00CE369A">
        <w:rPr>
          <w:color w:val="191919"/>
          <w:szCs w:val="28"/>
        </w:rPr>
        <w:t xml:space="preserve">20.12.17 </w:t>
      </w:r>
      <w:r>
        <w:rPr>
          <w:color w:val="191919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191919"/>
          <w:szCs w:val="28"/>
        </w:rPr>
        <w:br/>
        <w:t xml:space="preserve">          </w:t>
      </w:r>
    </w:p>
    <w:p w:rsidR="00F848C4" w:rsidRDefault="00F848C4" w:rsidP="00CE369A">
      <w:r>
        <w:t xml:space="preserve">Занятия проводятся по адресу: </w:t>
      </w:r>
      <w:smartTag w:uri="urn:schemas-microsoft-com:office:smarttags" w:element="metricconverter">
        <w:smartTagPr>
          <w:attr w:name="ProductID" w:val="163000, г"/>
        </w:smartTagPr>
        <w:r>
          <w:t>163000, г</w:t>
        </w:r>
      </w:smartTag>
      <w:proofErr w:type="gramStart"/>
      <w:r>
        <w:t>.А</w:t>
      </w:r>
      <w:proofErr w:type="gramEnd"/>
      <w:r>
        <w:t>рхангельск,наб.Сев.Двины,111</w:t>
      </w:r>
      <w:r w:rsidR="00CE369A">
        <w:t xml:space="preserve">, </w:t>
      </w:r>
      <w:proofErr w:type="spellStart"/>
      <w:r w:rsidR="00CE369A">
        <w:t>каб</w:t>
      </w:r>
      <w:proofErr w:type="spellEnd"/>
      <w:r w:rsidR="00CE369A">
        <w:t>. 211</w:t>
      </w:r>
    </w:p>
    <w:p w:rsidR="00F848C4" w:rsidRDefault="00F848C4" w:rsidP="00A47491">
      <w:pPr>
        <w:jc w:val="center"/>
      </w:pPr>
      <w:r>
        <w:t>Убедительная просьба делать предварительные заявки на участие</w:t>
      </w:r>
    </w:p>
    <w:p w:rsidR="00F848C4" w:rsidRDefault="00F848C4" w:rsidP="00A47491">
      <w:pPr>
        <w:jc w:val="center"/>
      </w:pPr>
      <w:r>
        <w:t>в обучении. Оплата за обучение производится после оформления договора</w:t>
      </w:r>
    </w:p>
    <w:p w:rsidR="00F848C4" w:rsidRDefault="00F848C4" w:rsidP="000C65AB">
      <w:pPr>
        <w:jc w:val="center"/>
      </w:pPr>
      <w:r>
        <w:t>Конт</w:t>
      </w:r>
      <w:r w:rsidR="00D30794">
        <w:t xml:space="preserve">актные телефоны:     (8-818-2) </w:t>
      </w:r>
      <w:r>
        <w:t>28-58-48,</w:t>
      </w:r>
      <w:r w:rsidR="00D30794">
        <w:t xml:space="preserve"> </w:t>
      </w:r>
      <w:r>
        <w:t>41-18-66</w:t>
      </w:r>
    </w:p>
    <w:sectPr w:rsidR="00F848C4" w:rsidSect="008E400D">
      <w:pgSz w:w="11906" w:h="16838"/>
      <w:pgMar w:top="289" w:right="567" w:bottom="29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0B8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232F8E"/>
    <w:multiLevelType w:val="hybridMultilevel"/>
    <w:tmpl w:val="557267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540FF9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9041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16049FC"/>
    <w:multiLevelType w:val="multilevel"/>
    <w:tmpl w:val="7AFC8D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022B1C"/>
    <w:multiLevelType w:val="hybridMultilevel"/>
    <w:tmpl w:val="1180CB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FF0CFF"/>
    <w:multiLevelType w:val="hybridMultilevel"/>
    <w:tmpl w:val="7C10EC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2E11D2"/>
    <w:multiLevelType w:val="hybridMultilevel"/>
    <w:tmpl w:val="099E6C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CB2993"/>
    <w:multiLevelType w:val="multilevel"/>
    <w:tmpl w:val="4A368748"/>
    <w:lvl w:ilvl="0">
      <w:start w:val="14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3862"/>
        </w:tabs>
        <w:ind w:left="3862" w:hanging="120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6524"/>
        </w:tabs>
        <w:ind w:left="6524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86"/>
        </w:tabs>
        <w:ind w:left="9186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848"/>
        </w:tabs>
        <w:ind w:left="11848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750"/>
        </w:tabs>
        <w:ind w:left="147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772"/>
        </w:tabs>
        <w:ind w:left="177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434"/>
        </w:tabs>
        <w:ind w:left="204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56"/>
        </w:tabs>
        <w:ind w:left="23456" w:hanging="2160"/>
      </w:pPr>
      <w:rPr>
        <w:rFonts w:cs="Times New Roman" w:hint="default"/>
      </w:rPr>
    </w:lvl>
  </w:abstractNum>
  <w:abstractNum w:abstractNumId="9">
    <w:nsid w:val="57CE3282"/>
    <w:multiLevelType w:val="hybridMultilevel"/>
    <w:tmpl w:val="5498D7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4F7D40"/>
    <w:multiLevelType w:val="hybridMultilevel"/>
    <w:tmpl w:val="F9BC2C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7C253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8D2614A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79690E86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CE2339F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D24323A"/>
    <w:multiLevelType w:val="hybridMultilevel"/>
    <w:tmpl w:val="77C42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  <w:num w:numId="14">
    <w:abstractNumId w:val="15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7BD"/>
    <w:rsid w:val="00005356"/>
    <w:rsid w:val="00011844"/>
    <w:rsid w:val="00044448"/>
    <w:rsid w:val="00050E68"/>
    <w:rsid w:val="000553FF"/>
    <w:rsid w:val="00065679"/>
    <w:rsid w:val="000737C5"/>
    <w:rsid w:val="00084F8C"/>
    <w:rsid w:val="000A1CC4"/>
    <w:rsid w:val="000B3CDF"/>
    <w:rsid w:val="000C5ADE"/>
    <w:rsid w:val="000C65AB"/>
    <w:rsid w:val="000F5428"/>
    <w:rsid w:val="00110A31"/>
    <w:rsid w:val="00115B83"/>
    <w:rsid w:val="00130C04"/>
    <w:rsid w:val="00134EE7"/>
    <w:rsid w:val="001558A9"/>
    <w:rsid w:val="001644F9"/>
    <w:rsid w:val="00164AE6"/>
    <w:rsid w:val="00173D8A"/>
    <w:rsid w:val="00174B90"/>
    <w:rsid w:val="00182EAA"/>
    <w:rsid w:val="001863A9"/>
    <w:rsid w:val="001972E2"/>
    <w:rsid w:val="001B3C60"/>
    <w:rsid w:val="001C6C59"/>
    <w:rsid w:val="001C7B0E"/>
    <w:rsid w:val="001F3BA5"/>
    <w:rsid w:val="001F6966"/>
    <w:rsid w:val="00201652"/>
    <w:rsid w:val="00207500"/>
    <w:rsid w:val="00207768"/>
    <w:rsid w:val="00215BC9"/>
    <w:rsid w:val="0021653C"/>
    <w:rsid w:val="00233673"/>
    <w:rsid w:val="0025760D"/>
    <w:rsid w:val="00263270"/>
    <w:rsid w:val="002B2A7B"/>
    <w:rsid w:val="002C2874"/>
    <w:rsid w:val="002C45E1"/>
    <w:rsid w:val="002C70DF"/>
    <w:rsid w:val="002C779F"/>
    <w:rsid w:val="002E2535"/>
    <w:rsid w:val="003038E8"/>
    <w:rsid w:val="003153B8"/>
    <w:rsid w:val="00323DB2"/>
    <w:rsid w:val="0033587E"/>
    <w:rsid w:val="0038330E"/>
    <w:rsid w:val="003846BF"/>
    <w:rsid w:val="00387D20"/>
    <w:rsid w:val="003951C4"/>
    <w:rsid w:val="003B6C05"/>
    <w:rsid w:val="003B72A7"/>
    <w:rsid w:val="003D57D6"/>
    <w:rsid w:val="003E46BB"/>
    <w:rsid w:val="003F041B"/>
    <w:rsid w:val="00401F5A"/>
    <w:rsid w:val="0041297F"/>
    <w:rsid w:val="004220FD"/>
    <w:rsid w:val="004309CB"/>
    <w:rsid w:val="00432193"/>
    <w:rsid w:val="00432DA6"/>
    <w:rsid w:val="004471E0"/>
    <w:rsid w:val="004623DD"/>
    <w:rsid w:val="00481994"/>
    <w:rsid w:val="00484A08"/>
    <w:rsid w:val="00493061"/>
    <w:rsid w:val="00493686"/>
    <w:rsid w:val="00493FA6"/>
    <w:rsid w:val="004A3240"/>
    <w:rsid w:val="004B2877"/>
    <w:rsid w:val="004F39E8"/>
    <w:rsid w:val="00514576"/>
    <w:rsid w:val="00520CA2"/>
    <w:rsid w:val="00524257"/>
    <w:rsid w:val="00534DC2"/>
    <w:rsid w:val="00557F72"/>
    <w:rsid w:val="00580975"/>
    <w:rsid w:val="005930CC"/>
    <w:rsid w:val="00596BAA"/>
    <w:rsid w:val="005B656B"/>
    <w:rsid w:val="005F432B"/>
    <w:rsid w:val="005F5323"/>
    <w:rsid w:val="006160B1"/>
    <w:rsid w:val="00630653"/>
    <w:rsid w:val="00647E76"/>
    <w:rsid w:val="0065185B"/>
    <w:rsid w:val="0065192F"/>
    <w:rsid w:val="00656C49"/>
    <w:rsid w:val="00660912"/>
    <w:rsid w:val="006865CC"/>
    <w:rsid w:val="0069238A"/>
    <w:rsid w:val="006A0233"/>
    <w:rsid w:val="006B06DC"/>
    <w:rsid w:val="006B2180"/>
    <w:rsid w:val="006C16A8"/>
    <w:rsid w:val="006C7349"/>
    <w:rsid w:val="006D4238"/>
    <w:rsid w:val="006D63E2"/>
    <w:rsid w:val="006D6814"/>
    <w:rsid w:val="006E7209"/>
    <w:rsid w:val="006F30DE"/>
    <w:rsid w:val="006F5A58"/>
    <w:rsid w:val="007009CC"/>
    <w:rsid w:val="00705D0F"/>
    <w:rsid w:val="007069FB"/>
    <w:rsid w:val="007071C3"/>
    <w:rsid w:val="00717717"/>
    <w:rsid w:val="00726C47"/>
    <w:rsid w:val="007327BD"/>
    <w:rsid w:val="007416A3"/>
    <w:rsid w:val="007467B8"/>
    <w:rsid w:val="00752686"/>
    <w:rsid w:val="00770FA1"/>
    <w:rsid w:val="00795672"/>
    <w:rsid w:val="007A7CC2"/>
    <w:rsid w:val="007B2EDC"/>
    <w:rsid w:val="007D0510"/>
    <w:rsid w:val="007D5104"/>
    <w:rsid w:val="007F595B"/>
    <w:rsid w:val="008017A3"/>
    <w:rsid w:val="00802537"/>
    <w:rsid w:val="00804BDE"/>
    <w:rsid w:val="0081218A"/>
    <w:rsid w:val="008259AB"/>
    <w:rsid w:val="00827D99"/>
    <w:rsid w:val="00827EB5"/>
    <w:rsid w:val="00840D72"/>
    <w:rsid w:val="008469F6"/>
    <w:rsid w:val="00854337"/>
    <w:rsid w:val="00856AE4"/>
    <w:rsid w:val="00865116"/>
    <w:rsid w:val="008832C0"/>
    <w:rsid w:val="00892F94"/>
    <w:rsid w:val="00893A46"/>
    <w:rsid w:val="008A03C5"/>
    <w:rsid w:val="008C6EC8"/>
    <w:rsid w:val="008E1159"/>
    <w:rsid w:val="008E24FB"/>
    <w:rsid w:val="008E400D"/>
    <w:rsid w:val="008E7BF1"/>
    <w:rsid w:val="008F2878"/>
    <w:rsid w:val="008F35F1"/>
    <w:rsid w:val="008F47E9"/>
    <w:rsid w:val="00902C50"/>
    <w:rsid w:val="00915B22"/>
    <w:rsid w:val="009179F6"/>
    <w:rsid w:val="00920CC1"/>
    <w:rsid w:val="00921AC4"/>
    <w:rsid w:val="00932985"/>
    <w:rsid w:val="00954C92"/>
    <w:rsid w:val="009600EB"/>
    <w:rsid w:val="00961283"/>
    <w:rsid w:val="009618E5"/>
    <w:rsid w:val="0097281F"/>
    <w:rsid w:val="009834EF"/>
    <w:rsid w:val="009F30AD"/>
    <w:rsid w:val="009F3D5A"/>
    <w:rsid w:val="00A154C9"/>
    <w:rsid w:val="00A17DFE"/>
    <w:rsid w:val="00A200ED"/>
    <w:rsid w:val="00A21AAC"/>
    <w:rsid w:val="00A305ED"/>
    <w:rsid w:val="00A405A6"/>
    <w:rsid w:val="00A47491"/>
    <w:rsid w:val="00A63111"/>
    <w:rsid w:val="00A97087"/>
    <w:rsid w:val="00AA5E72"/>
    <w:rsid w:val="00AB768D"/>
    <w:rsid w:val="00AB7AB9"/>
    <w:rsid w:val="00AC6661"/>
    <w:rsid w:val="00AD306E"/>
    <w:rsid w:val="00AD636D"/>
    <w:rsid w:val="00AF6FE6"/>
    <w:rsid w:val="00B15ED9"/>
    <w:rsid w:val="00B23E85"/>
    <w:rsid w:val="00B51169"/>
    <w:rsid w:val="00B5640F"/>
    <w:rsid w:val="00B612E6"/>
    <w:rsid w:val="00B71A0E"/>
    <w:rsid w:val="00B74768"/>
    <w:rsid w:val="00B74E23"/>
    <w:rsid w:val="00BB35A5"/>
    <w:rsid w:val="00BC4BC8"/>
    <w:rsid w:val="00BE4ED6"/>
    <w:rsid w:val="00C003BA"/>
    <w:rsid w:val="00C029E5"/>
    <w:rsid w:val="00C03DC3"/>
    <w:rsid w:val="00C06AFB"/>
    <w:rsid w:val="00C1071E"/>
    <w:rsid w:val="00C24E7C"/>
    <w:rsid w:val="00C43F9E"/>
    <w:rsid w:val="00C516C9"/>
    <w:rsid w:val="00C53AFF"/>
    <w:rsid w:val="00C612F8"/>
    <w:rsid w:val="00C71837"/>
    <w:rsid w:val="00C81CEB"/>
    <w:rsid w:val="00C82AF4"/>
    <w:rsid w:val="00CA0214"/>
    <w:rsid w:val="00CA1F84"/>
    <w:rsid w:val="00CC013E"/>
    <w:rsid w:val="00CD2FCB"/>
    <w:rsid w:val="00CE369A"/>
    <w:rsid w:val="00CF31FA"/>
    <w:rsid w:val="00CF57B7"/>
    <w:rsid w:val="00CF7675"/>
    <w:rsid w:val="00D01271"/>
    <w:rsid w:val="00D02427"/>
    <w:rsid w:val="00D167D7"/>
    <w:rsid w:val="00D30794"/>
    <w:rsid w:val="00D5764A"/>
    <w:rsid w:val="00D641F9"/>
    <w:rsid w:val="00D67958"/>
    <w:rsid w:val="00D72A1C"/>
    <w:rsid w:val="00D85DB2"/>
    <w:rsid w:val="00D90F9C"/>
    <w:rsid w:val="00D964CE"/>
    <w:rsid w:val="00DB7795"/>
    <w:rsid w:val="00DD34CE"/>
    <w:rsid w:val="00DD5F1F"/>
    <w:rsid w:val="00DE4FB2"/>
    <w:rsid w:val="00E03AB1"/>
    <w:rsid w:val="00E11FBD"/>
    <w:rsid w:val="00E14C48"/>
    <w:rsid w:val="00E1581C"/>
    <w:rsid w:val="00E15DB1"/>
    <w:rsid w:val="00E324DD"/>
    <w:rsid w:val="00E53E6E"/>
    <w:rsid w:val="00E61259"/>
    <w:rsid w:val="00E638AB"/>
    <w:rsid w:val="00E73CDC"/>
    <w:rsid w:val="00E83C6D"/>
    <w:rsid w:val="00E83E42"/>
    <w:rsid w:val="00E8703F"/>
    <w:rsid w:val="00EC4207"/>
    <w:rsid w:val="00ED028E"/>
    <w:rsid w:val="00ED3D7F"/>
    <w:rsid w:val="00F03F66"/>
    <w:rsid w:val="00F12893"/>
    <w:rsid w:val="00F12C93"/>
    <w:rsid w:val="00F12E75"/>
    <w:rsid w:val="00F13C26"/>
    <w:rsid w:val="00F224F6"/>
    <w:rsid w:val="00F266D1"/>
    <w:rsid w:val="00F35D05"/>
    <w:rsid w:val="00F45C63"/>
    <w:rsid w:val="00F52AF1"/>
    <w:rsid w:val="00F52E8F"/>
    <w:rsid w:val="00F54DA4"/>
    <w:rsid w:val="00F622DE"/>
    <w:rsid w:val="00F62716"/>
    <w:rsid w:val="00F666B5"/>
    <w:rsid w:val="00F71C72"/>
    <w:rsid w:val="00F848C4"/>
    <w:rsid w:val="00F85615"/>
    <w:rsid w:val="00F9488C"/>
    <w:rsid w:val="00FA5AAD"/>
    <w:rsid w:val="00FB1779"/>
    <w:rsid w:val="00FC479B"/>
    <w:rsid w:val="00FF3832"/>
    <w:rsid w:val="00FF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B"/>
    <w:rPr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185B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4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65185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7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47F"/>
    <w:rPr>
      <w:b/>
      <w:sz w:val="0"/>
      <w:szCs w:val="0"/>
    </w:rPr>
  </w:style>
  <w:style w:type="table" w:styleId="a6">
    <w:name w:val="Table Grid"/>
    <w:basedOn w:val="a1"/>
    <w:uiPriority w:val="99"/>
    <w:rsid w:val="009F30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61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462</Words>
  <Characters>8422</Characters>
  <Application>Microsoft Office Word</Application>
  <DocSecurity>0</DocSecurity>
  <Lines>70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Г Р А Ф И К</vt:lpstr>
    </vt:vector>
  </TitlesOfParts>
  <Company>dfdf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Г Р А Ф И К</dc:title>
  <dc:subject/>
  <dc:creator>wrwrwr</dc:creator>
  <cp:keywords/>
  <dc:description/>
  <cp:lastModifiedBy>RC3</cp:lastModifiedBy>
  <cp:revision>16</cp:revision>
  <cp:lastPrinted>2016-09-09T09:30:00Z</cp:lastPrinted>
  <dcterms:created xsi:type="dcterms:W3CDTF">2015-06-26T10:56:00Z</dcterms:created>
  <dcterms:modified xsi:type="dcterms:W3CDTF">2017-09-06T10:23:00Z</dcterms:modified>
</cp:coreProperties>
</file>