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7371"/>
      </w:tblGrid>
      <w:tr w:rsidR="0024673B">
        <w:trPr>
          <w:trHeight w:val="557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673B" w:rsidRDefault="0024673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СПРАВКА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lang w:val="en-US"/>
              </w:rPr>
              <w:t xml:space="preserve">  </w:t>
            </w:r>
            <w:r>
              <w:rPr>
                <w:b/>
              </w:rPr>
              <w:t>СТАЖЕ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РАБОТЫ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СУДНЕ</w:t>
            </w:r>
            <w:r>
              <w:rPr>
                <w:b/>
                <w:lang w:val="en-US"/>
              </w:rPr>
              <w:t xml:space="preserve"> / CERTIFICATE OF SEAFARER SERVICE ON SHIP</w:t>
            </w:r>
          </w:p>
          <w:p w:rsidR="0024673B" w:rsidRDefault="00D56E61">
            <w:pPr>
              <w:jc w:val="center"/>
              <w:rPr>
                <w:b/>
              </w:rPr>
            </w:pPr>
            <w:r w:rsidRPr="00A94635">
              <w:rPr>
                <w:b/>
                <w:lang w:val="en-US"/>
              </w:rPr>
              <w:t xml:space="preserve"> </w:t>
            </w:r>
            <w:r w:rsidR="0024673B">
              <w:rPr>
                <w:b/>
              </w:rPr>
              <w:t>(смотри на обороте/</w:t>
            </w:r>
            <w:r w:rsidR="0024673B">
              <w:rPr>
                <w:b/>
                <w:lang w:val="en-US"/>
              </w:rPr>
              <w:t>see</w:t>
            </w:r>
            <w:r w:rsidR="0024673B">
              <w:rPr>
                <w:b/>
              </w:rPr>
              <w:t xml:space="preserve"> </w:t>
            </w:r>
            <w:r w:rsidR="0024673B">
              <w:rPr>
                <w:b/>
                <w:lang w:val="en-US"/>
              </w:rPr>
              <w:t>overleaf</w:t>
            </w:r>
            <w:r w:rsidR="0024673B">
              <w:rPr>
                <w:b/>
              </w:rPr>
              <w:t>)</w:t>
            </w:r>
          </w:p>
        </w:tc>
      </w:tr>
      <w:tr w:rsidR="0024673B" w:rsidRPr="00597119">
        <w:trPr>
          <w:trHeight w:val="80"/>
        </w:trPr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73B" w:rsidRPr="00597119" w:rsidRDefault="004C5F31">
            <w:pPr>
              <w:rPr>
                <w:b/>
              </w:rPr>
            </w:pPr>
            <w:r>
              <w:t>Наименование</w:t>
            </w:r>
            <w:r w:rsidRPr="00597119">
              <w:t xml:space="preserve"> </w:t>
            </w:r>
            <w:r>
              <w:t>судовладельца</w:t>
            </w:r>
            <w:r w:rsidR="00FF55D2" w:rsidRPr="00597119">
              <w:t xml:space="preserve">/ </w:t>
            </w:r>
            <w:r w:rsidR="00FF55D2" w:rsidRPr="001E7AB0">
              <w:t>работ</w:t>
            </w:r>
            <w:r w:rsidR="00FF55D2">
              <w:t>о</w:t>
            </w:r>
            <w:r w:rsidR="00FF55D2" w:rsidRPr="001E7AB0">
              <w:t>дателя</w:t>
            </w:r>
            <w:r w:rsidR="00FF55D2" w:rsidRPr="00597119">
              <w:t xml:space="preserve"> /</w:t>
            </w:r>
            <w:r w:rsidR="0024673B" w:rsidRPr="00597119">
              <w:t>/</w:t>
            </w:r>
            <w:r w:rsidR="0024673B">
              <w:rPr>
                <w:lang w:val="en-US"/>
              </w:rPr>
              <w:t>Name</w:t>
            </w:r>
            <w:r w:rsidR="0024673B" w:rsidRPr="00597119">
              <w:t xml:space="preserve"> </w:t>
            </w:r>
            <w:r w:rsidR="0024673B">
              <w:rPr>
                <w:lang w:val="en-US"/>
              </w:rPr>
              <w:t>of</w:t>
            </w:r>
            <w:r w:rsidR="0024673B" w:rsidRPr="00597119">
              <w:t xml:space="preserve"> </w:t>
            </w:r>
            <w:proofErr w:type="spellStart"/>
            <w:r>
              <w:rPr>
                <w:lang w:val="en-US"/>
              </w:rPr>
              <w:t>shipowner</w:t>
            </w:r>
            <w:proofErr w:type="spellEnd"/>
            <w:r w:rsidR="00FF55D2" w:rsidRPr="00597119">
              <w:t>/</w:t>
            </w:r>
            <w:r w:rsidR="00FF55D2">
              <w:rPr>
                <w:lang w:val="en-US"/>
              </w:rPr>
              <w:t>employer</w:t>
            </w:r>
          </w:p>
        </w:tc>
      </w:tr>
      <w:tr w:rsidR="0024673B" w:rsidRPr="00FF7C2F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73B" w:rsidRDefault="0024673B">
            <w:pPr>
              <w:rPr>
                <w:b/>
                <w:lang w:val="en-US"/>
              </w:rPr>
            </w:pPr>
            <w:r>
              <w:t>Адрес</w:t>
            </w:r>
            <w:r>
              <w:rPr>
                <w:lang w:val="en-US"/>
              </w:rPr>
              <w:t xml:space="preserve"> </w:t>
            </w:r>
            <w:r>
              <w:t>и</w:t>
            </w:r>
            <w:r>
              <w:rPr>
                <w:lang w:val="en-US"/>
              </w:rPr>
              <w:t xml:space="preserve"> </w:t>
            </w:r>
            <w:r>
              <w:t>контактные</w:t>
            </w:r>
            <w:r>
              <w:rPr>
                <w:lang w:val="en-US"/>
              </w:rPr>
              <w:t xml:space="preserve"> </w:t>
            </w:r>
            <w:r>
              <w:t>телефоны</w:t>
            </w:r>
            <w:r>
              <w:rPr>
                <w:lang w:val="en-US"/>
              </w:rPr>
              <w:t xml:space="preserve"> /Address and Contact Details </w:t>
            </w:r>
          </w:p>
        </w:tc>
      </w:tr>
      <w:tr w:rsidR="0024673B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73B" w:rsidRDefault="0024673B">
            <w:pPr>
              <w:rPr>
                <w:b/>
                <w:lang w:val="en-US"/>
              </w:rPr>
            </w:pPr>
            <w:r>
              <w:t>Телефон</w:t>
            </w:r>
            <w:r>
              <w:rPr>
                <w:lang w:val="en-US"/>
              </w:rPr>
              <w:t xml:space="preserve"> /Tel.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t xml:space="preserve">   Факс</w:t>
            </w:r>
            <w:r>
              <w:rPr>
                <w:lang w:val="en-US"/>
              </w:rPr>
              <w:t>/ Fax: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>e-mail</w:t>
            </w:r>
          </w:p>
        </w:tc>
      </w:tr>
      <w:tr w:rsidR="0024673B" w:rsidRPr="00FF7C2F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673B" w:rsidRPr="00CA5172" w:rsidRDefault="0024673B">
            <w:pPr>
              <w:jc w:val="center"/>
              <w:rPr>
                <w:sz w:val="24"/>
                <w:szCs w:val="24"/>
                <w:lang w:val="en-US"/>
              </w:rPr>
            </w:pPr>
            <w:r w:rsidRPr="00CA5172">
              <w:rPr>
                <w:i/>
                <w:sz w:val="24"/>
                <w:szCs w:val="24"/>
              </w:rPr>
              <w:t>Настоящим</w:t>
            </w:r>
            <w:r w:rsidRPr="00CA5172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CA5172">
              <w:rPr>
                <w:i/>
                <w:sz w:val="24"/>
                <w:szCs w:val="24"/>
              </w:rPr>
              <w:t>удостоверяю</w:t>
            </w:r>
            <w:r w:rsidRPr="00CA5172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CA5172">
              <w:rPr>
                <w:i/>
                <w:sz w:val="24"/>
                <w:szCs w:val="24"/>
              </w:rPr>
              <w:t>что</w:t>
            </w:r>
            <w:r w:rsidRPr="00CA5172">
              <w:rPr>
                <w:i/>
                <w:sz w:val="24"/>
                <w:szCs w:val="24"/>
                <w:lang w:val="en-US"/>
              </w:rPr>
              <w:t>: / This is to certify that:</w:t>
            </w:r>
          </w:p>
        </w:tc>
      </w:tr>
      <w:tr w:rsidR="0024673B"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73B" w:rsidRDefault="0024673B">
            <w:r>
              <w:t>1. Фамилия, имя, отчество /</w:t>
            </w:r>
            <w:r>
              <w:rPr>
                <w:lang w:val="en-US"/>
              </w:rPr>
              <w:t>Full</w:t>
            </w:r>
            <w:r>
              <w:t xml:space="preserve"> </w:t>
            </w:r>
            <w:r>
              <w:rPr>
                <w:lang w:val="en-US"/>
              </w:rPr>
              <w:t>name</w:t>
            </w:r>
          </w:p>
        </w:tc>
      </w:tr>
      <w:tr w:rsidR="001E7AB0" w:rsidRPr="00FF7C2F"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AB0" w:rsidRPr="00301384" w:rsidRDefault="001E7AB0">
            <w:pPr>
              <w:rPr>
                <w:lang w:val="en-US"/>
              </w:rPr>
            </w:pPr>
            <w:r>
              <w:t>Дата</w:t>
            </w:r>
            <w:r w:rsidRPr="00301384">
              <w:rPr>
                <w:lang w:val="en-US"/>
              </w:rPr>
              <w:t xml:space="preserve"> </w:t>
            </w:r>
            <w:r>
              <w:t>рождения</w:t>
            </w:r>
            <w:r w:rsidRPr="00301384">
              <w:rPr>
                <w:lang w:val="en-US"/>
              </w:rPr>
              <w:tab/>
            </w:r>
            <w:r w:rsidRPr="00301384">
              <w:rPr>
                <w:lang w:val="en-US"/>
              </w:rPr>
              <w:tab/>
            </w:r>
            <w:r w:rsidRPr="00301384">
              <w:rPr>
                <w:lang w:val="en-US"/>
              </w:rPr>
              <w:tab/>
              <w:t xml:space="preserve">  </w:t>
            </w:r>
            <w:r>
              <w:rPr>
                <w:lang w:val="en-US"/>
              </w:rPr>
              <w:t>Date of birth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AB0" w:rsidRPr="00301384" w:rsidRDefault="001E7AB0" w:rsidP="001E7AB0">
            <w:pPr>
              <w:rPr>
                <w:lang w:val="en-US"/>
              </w:rPr>
            </w:pPr>
            <w:r>
              <w:t>Работал</w:t>
            </w:r>
            <w:r w:rsidRPr="00301384">
              <w:rPr>
                <w:lang w:val="en-US"/>
              </w:rPr>
              <w:t xml:space="preserve"> </w:t>
            </w:r>
            <w:r>
              <w:t>на</w:t>
            </w:r>
            <w:r w:rsidRPr="00301384">
              <w:rPr>
                <w:lang w:val="en-US"/>
              </w:rPr>
              <w:t>: (</w:t>
            </w:r>
            <w:r>
              <w:t>название</w:t>
            </w:r>
            <w:r w:rsidRPr="00301384">
              <w:rPr>
                <w:lang w:val="en-US"/>
              </w:rPr>
              <w:t xml:space="preserve"> </w:t>
            </w:r>
            <w:r>
              <w:t>судна</w:t>
            </w:r>
            <w:r w:rsidRPr="00301384">
              <w:rPr>
                <w:lang w:val="en-US"/>
              </w:rPr>
              <w:t>)</w:t>
            </w:r>
          </w:p>
          <w:p w:rsidR="001E7AB0" w:rsidRDefault="001E7AB0" w:rsidP="001E7AB0">
            <w:pPr>
              <w:rPr>
                <w:b/>
                <w:lang w:val="en-US"/>
              </w:rPr>
            </w:pPr>
            <w:r>
              <w:rPr>
                <w:lang w:val="en-US"/>
              </w:rPr>
              <w:t>Has served on: (Name of vessel)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 xml:space="preserve">                                </w:t>
            </w:r>
          </w:p>
        </w:tc>
      </w:tr>
      <w:tr w:rsidR="0024673B" w:rsidRPr="00FF7C2F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73B" w:rsidRPr="00301384" w:rsidRDefault="0024673B">
            <w:pPr>
              <w:rPr>
                <w:lang w:val="en-US"/>
              </w:rPr>
            </w:pPr>
            <w:r>
              <w:t>Номер</w:t>
            </w:r>
            <w:r>
              <w:rPr>
                <w:lang w:val="en-US"/>
              </w:rPr>
              <w:t xml:space="preserve"> </w:t>
            </w:r>
            <w:r>
              <w:t>ИМО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 xml:space="preserve">   </w:t>
            </w:r>
            <w:r>
              <w:t>Порт</w:t>
            </w:r>
            <w:r>
              <w:rPr>
                <w:lang w:val="en-US"/>
              </w:rPr>
              <w:t xml:space="preserve"> </w:t>
            </w:r>
            <w:r>
              <w:t>приписки</w:t>
            </w:r>
            <w:r>
              <w:rPr>
                <w:lang w:val="en-US"/>
              </w:rPr>
              <w:t>/</w:t>
            </w:r>
            <w:r>
              <w:t>Флаг</w:t>
            </w:r>
          </w:p>
          <w:p w:rsidR="0024673B" w:rsidRDefault="0024673B">
            <w:pPr>
              <w:rPr>
                <w:b/>
                <w:lang w:val="en-US"/>
              </w:rPr>
            </w:pPr>
            <w:r>
              <w:rPr>
                <w:lang w:val="en-US"/>
              </w:rPr>
              <w:t>IMO Number</w:t>
            </w:r>
            <w:r>
              <w:rPr>
                <w:lang w:val="en-US"/>
              </w:rPr>
              <w:tab/>
              <w:t xml:space="preserve">                                                             Port of registry/Flag </w:t>
            </w:r>
          </w:p>
        </w:tc>
      </w:tr>
      <w:tr w:rsidR="0024673B" w:rsidRPr="00FF7C2F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73B" w:rsidRPr="00301384" w:rsidRDefault="0024673B">
            <w:pPr>
              <w:rPr>
                <w:lang w:val="en-US"/>
              </w:rPr>
            </w:pPr>
            <w:r>
              <w:t>Валовая</w:t>
            </w:r>
            <w:r w:rsidRPr="00301384">
              <w:rPr>
                <w:lang w:val="en-US"/>
              </w:rPr>
              <w:t xml:space="preserve"> </w:t>
            </w:r>
            <w:r>
              <w:t>вместимость</w:t>
            </w:r>
            <w:r w:rsidRPr="00301384">
              <w:rPr>
                <w:lang w:val="en-US"/>
              </w:rPr>
              <w:tab/>
            </w:r>
            <w:r w:rsidRPr="00301384">
              <w:rPr>
                <w:lang w:val="en-US"/>
              </w:rPr>
              <w:tab/>
            </w:r>
            <w:r w:rsidRPr="00301384">
              <w:rPr>
                <w:lang w:val="en-US"/>
              </w:rPr>
              <w:tab/>
            </w:r>
            <w:r w:rsidRPr="00301384">
              <w:rPr>
                <w:lang w:val="en-US"/>
              </w:rPr>
              <w:tab/>
              <w:t xml:space="preserve">   </w:t>
            </w:r>
            <w:r>
              <w:t>Тип</w:t>
            </w:r>
            <w:r w:rsidRPr="00301384">
              <w:rPr>
                <w:lang w:val="en-US"/>
              </w:rPr>
              <w:t xml:space="preserve"> </w:t>
            </w:r>
            <w:r>
              <w:t>судна</w:t>
            </w:r>
          </w:p>
          <w:p w:rsidR="0024673B" w:rsidRDefault="0024673B">
            <w:pPr>
              <w:rPr>
                <w:b/>
                <w:lang w:val="en-US"/>
              </w:rPr>
            </w:pPr>
            <w:r>
              <w:rPr>
                <w:lang w:val="en-US"/>
              </w:rPr>
              <w:t>Gross Tonnage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 xml:space="preserve">                                              Type of vessel </w:t>
            </w:r>
          </w:p>
        </w:tc>
      </w:tr>
      <w:tr w:rsidR="0024673B" w:rsidRPr="00FF7C2F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73B" w:rsidRPr="00301384" w:rsidRDefault="0024673B">
            <w:pPr>
              <w:rPr>
                <w:lang w:val="en-US"/>
              </w:rPr>
            </w:pPr>
            <w:r>
              <w:t>Мощность</w:t>
            </w:r>
            <w:r w:rsidRPr="00301384">
              <w:rPr>
                <w:lang w:val="en-US"/>
              </w:rPr>
              <w:t xml:space="preserve"> </w:t>
            </w:r>
            <w:r>
              <w:t>двигательной</w:t>
            </w:r>
            <w:r w:rsidRPr="00301384">
              <w:rPr>
                <w:lang w:val="en-US"/>
              </w:rPr>
              <w:t xml:space="preserve"> </w:t>
            </w:r>
            <w:r>
              <w:t>установки</w:t>
            </w:r>
            <w:r w:rsidRPr="00301384">
              <w:rPr>
                <w:lang w:val="en-US"/>
              </w:rPr>
              <w:tab/>
            </w:r>
            <w:r w:rsidRPr="00301384">
              <w:rPr>
                <w:lang w:val="en-US"/>
              </w:rPr>
              <w:tab/>
              <w:t xml:space="preserve">   </w:t>
            </w:r>
            <w:r>
              <w:t>Тип</w:t>
            </w:r>
            <w:r w:rsidRPr="00301384">
              <w:rPr>
                <w:lang w:val="en-US"/>
              </w:rPr>
              <w:t xml:space="preserve"> </w:t>
            </w:r>
            <w:r>
              <w:t>ССУ</w:t>
            </w:r>
          </w:p>
          <w:p w:rsidR="0024673B" w:rsidRDefault="0024673B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Propulsion power      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 xml:space="preserve">         kW                 Type of Main Propelling Machinery</w:t>
            </w:r>
          </w:p>
        </w:tc>
      </w:tr>
      <w:tr w:rsidR="0024673B" w:rsidRPr="00FF7C2F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73B" w:rsidRDefault="0024673B">
            <w:r>
              <w:t>Мощность судового электрооборудования</w:t>
            </w:r>
            <w:r>
              <w:tab/>
              <w:t xml:space="preserve">   Род перевозимого груза</w:t>
            </w:r>
          </w:p>
          <w:p w:rsidR="0024673B" w:rsidRDefault="0024673B">
            <w:pPr>
              <w:tabs>
                <w:tab w:val="left" w:pos="4536"/>
              </w:tabs>
              <w:rPr>
                <w:b/>
                <w:lang w:val="en-US"/>
              </w:rPr>
            </w:pPr>
            <w:r>
              <w:rPr>
                <w:lang w:val="en-US"/>
              </w:rPr>
              <w:t>Power of ship’s electrical equipment                    kW     Kind of carried cargo</w:t>
            </w:r>
          </w:p>
        </w:tc>
      </w:tr>
      <w:tr w:rsidR="0024673B" w:rsidRPr="00FF7C2F">
        <w:trPr>
          <w:trHeight w:hRule="exact" w:val="437"/>
        </w:trPr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73B" w:rsidRDefault="0024673B">
            <w:pPr>
              <w:rPr>
                <w:lang w:val="en-US"/>
              </w:rPr>
            </w:pPr>
            <w:r>
              <w:t>Холодопроизводительность</w:t>
            </w:r>
            <w:r w:rsidRPr="00300D29">
              <w:rPr>
                <w:lang w:val="en-US"/>
              </w:rPr>
              <w:t xml:space="preserve"> </w:t>
            </w:r>
            <w:r>
              <w:t>судовой</w:t>
            </w:r>
            <w:r w:rsidRPr="00300D29">
              <w:rPr>
                <w:lang w:val="en-US"/>
              </w:rPr>
              <w:t xml:space="preserve"> </w:t>
            </w:r>
            <w:r>
              <w:t>холодильной</w:t>
            </w:r>
            <w:r w:rsidRPr="00300D29">
              <w:rPr>
                <w:lang w:val="en-US"/>
              </w:rPr>
              <w:t xml:space="preserve"> </w:t>
            </w:r>
            <w:r>
              <w:t>установки</w:t>
            </w:r>
            <w:r w:rsidR="004268BF" w:rsidRPr="00300D29">
              <w:rPr>
                <w:lang w:val="en-US"/>
              </w:rPr>
              <w:t xml:space="preserve"> –</w:t>
            </w:r>
            <w:r w:rsidR="004268BF">
              <w:t>только</w:t>
            </w:r>
            <w:r w:rsidR="004268BF" w:rsidRPr="00300D29">
              <w:rPr>
                <w:lang w:val="en-US"/>
              </w:rPr>
              <w:t xml:space="preserve"> </w:t>
            </w:r>
            <w:r w:rsidR="004268BF">
              <w:t>для</w:t>
            </w:r>
            <w:r w:rsidR="004268BF" w:rsidRPr="00300D29">
              <w:rPr>
                <w:lang w:val="en-US"/>
              </w:rPr>
              <w:t xml:space="preserve"> </w:t>
            </w:r>
            <w:proofErr w:type="spellStart"/>
            <w:r w:rsidR="004268BF">
              <w:t>рефмехаников</w:t>
            </w:r>
            <w:proofErr w:type="spellEnd"/>
            <w:r w:rsidRPr="00300D29">
              <w:rPr>
                <w:lang w:val="en-US"/>
              </w:rPr>
              <w:t xml:space="preserve"> ( </w:t>
            </w:r>
            <w:r w:rsidRPr="00300D29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одно</w:t>
            </w:r>
            <w:r w:rsidRPr="00300D29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или</w:t>
            </w:r>
            <w:r w:rsidRPr="00300D29">
              <w:rPr>
                <w:sz w:val="16"/>
                <w:szCs w:val="16"/>
                <w:lang w:val="en-US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двухступенчат</w:t>
            </w:r>
            <w:r w:rsidR="00AB6ED3">
              <w:rPr>
                <w:sz w:val="16"/>
                <w:szCs w:val="16"/>
                <w:lang w:val="en-US"/>
              </w:rPr>
              <w:t>ая</w:t>
            </w:r>
            <w:proofErr w:type="spellEnd"/>
            <w:r w:rsidRPr="00300D29">
              <w:rPr>
                <w:sz w:val="16"/>
                <w:szCs w:val="16"/>
                <w:lang w:val="en-US"/>
              </w:rPr>
              <w:t xml:space="preserve">  </w:t>
            </w:r>
            <w:r>
              <w:rPr>
                <w:sz w:val="16"/>
                <w:szCs w:val="16"/>
              </w:rPr>
              <w:t>установк</w:t>
            </w:r>
            <w:r w:rsidR="00AB6ED3">
              <w:rPr>
                <w:sz w:val="16"/>
                <w:szCs w:val="16"/>
              </w:rPr>
              <w:t>а</w:t>
            </w:r>
            <w:r w:rsidR="00AB6ED3" w:rsidRPr="00AB6ED3">
              <w:rPr>
                <w:sz w:val="16"/>
                <w:szCs w:val="16"/>
                <w:lang w:val="en-US"/>
              </w:rPr>
              <w:t>-</w:t>
            </w:r>
            <w:r w:rsidRPr="00300D29">
              <w:rPr>
                <w:sz w:val="16"/>
                <w:szCs w:val="16"/>
                <w:lang w:val="en-US"/>
              </w:rPr>
              <w:t xml:space="preserve">  </w:t>
            </w:r>
            <w:r>
              <w:rPr>
                <w:sz w:val="16"/>
                <w:szCs w:val="16"/>
              </w:rPr>
              <w:t>указать</w:t>
            </w:r>
            <w:r w:rsidRPr="00300D29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раздельно</w:t>
            </w:r>
            <w:r w:rsidRPr="00300D29">
              <w:rPr>
                <w:sz w:val="16"/>
                <w:szCs w:val="16"/>
                <w:lang w:val="en-US"/>
              </w:rPr>
              <w:t>)</w:t>
            </w:r>
            <w:r w:rsidR="00FC65EE" w:rsidRPr="00300D29">
              <w:rPr>
                <w:sz w:val="16"/>
                <w:szCs w:val="16"/>
                <w:lang w:val="en-US"/>
              </w:rPr>
              <w:t>/</w:t>
            </w:r>
            <w:r>
              <w:rPr>
                <w:lang w:val="en-US"/>
              </w:rPr>
              <w:t>Power of ship’s refrigerator</w:t>
            </w:r>
            <w:r w:rsidR="004268BF" w:rsidRPr="004268BF">
              <w:rPr>
                <w:lang w:val="en-US"/>
              </w:rPr>
              <w:t xml:space="preserve"> - refrigeration engineer officer only</w:t>
            </w:r>
            <w:r>
              <w:rPr>
                <w:lang w:val="en-US"/>
              </w:rPr>
              <w:t xml:space="preserve"> (</w:t>
            </w:r>
            <w:r>
              <w:rPr>
                <w:sz w:val="16"/>
                <w:szCs w:val="16"/>
                <w:lang w:val="en-US"/>
              </w:rPr>
              <w:t>separate service of 1 or  2 stage refrigerator)</w:t>
            </w:r>
            <w:r>
              <w:rPr>
                <w:lang w:val="en-US"/>
              </w:rPr>
              <w:t xml:space="preserve">  </w:t>
            </w:r>
            <w:r w:rsidR="00D95D7F" w:rsidRPr="00D95D7F">
              <w:rPr>
                <w:lang w:val="en-US"/>
              </w:rPr>
              <w:t xml:space="preserve">               </w:t>
            </w:r>
            <w:r w:rsidR="00D95D7F">
              <w:rPr>
                <w:lang w:val="en-US"/>
              </w:rPr>
              <w:t>kW</w:t>
            </w:r>
            <w:r w:rsidR="00300D29">
              <w:rPr>
                <w:lang w:val="en-US"/>
              </w:rPr>
              <w:t xml:space="preserve">                                                                                                                                                                   </w:t>
            </w:r>
            <w:r>
              <w:rPr>
                <w:lang w:val="en-US"/>
              </w:rPr>
              <w:t xml:space="preserve">        </w:t>
            </w:r>
          </w:p>
        </w:tc>
      </w:tr>
      <w:tr w:rsidR="0024673B" w:rsidRPr="00FF7C2F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73B" w:rsidRDefault="0024673B" w:rsidP="00FA596A">
            <w:pPr>
              <w:rPr>
                <w:b/>
                <w:lang w:val="en-US"/>
              </w:rPr>
            </w:pPr>
            <w:r>
              <w:t>Районы</w:t>
            </w:r>
            <w:r>
              <w:rPr>
                <w:lang w:val="en-US"/>
              </w:rPr>
              <w:t xml:space="preserve"> </w:t>
            </w:r>
            <w:r>
              <w:t>плавания</w:t>
            </w:r>
            <w:r>
              <w:rPr>
                <w:lang w:val="en-US"/>
              </w:rPr>
              <w:t xml:space="preserve"> </w:t>
            </w:r>
            <w:r w:rsidR="00FA596A">
              <w:t>и</w:t>
            </w:r>
            <w:r w:rsidR="00FA596A" w:rsidRPr="00FA596A">
              <w:rPr>
                <w:lang w:val="en-US"/>
              </w:rPr>
              <w:t xml:space="preserve"> </w:t>
            </w:r>
            <w:r>
              <w:t>порты</w:t>
            </w:r>
            <w:r>
              <w:rPr>
                <w:lang w:val="en-US"/>
              </w:rPr>
              <w:t xml:space="preserve"> </w:t>
            </w:r>
            <w:r>
              <w:t>захода</w:t>
            </w:r>
            <w:r>
              <w:rPr>
                <w:lang w:val="en-US"/>
              </w:rPr>
              <w:t>/Area of operation</w:t>
            </w:r>
            <w:r w:rsidR="00FA596A" w:rsidRPr="00FA596A">
              <w:rPr>
                <w:lang w:val="en-US"/>
              </w:rPr>
              <w:t xml:space="preserve"> </w:t>
            </w:r>
            <w:r w:rsidR="00FA596A">
              <w:rPr>
                <w:lang w:val="en-US"/>
              </w:rPr>
              <w:t>&amp;</w:t>
            </w:r>
            <w:r>
              <w:rPr>
                <w:lang w:val="en-US"/>
              </w:rPr>
              <w:t xml:space="preserve"> ports of call</w:t>
            </w:r>
          </w:p>
        </w:tc>
      </w:tr>
      <w:tr w:rsidR="0024673B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73B" w:rsidRDefault="0024673B">
            <w:pPr>
              <w:rPr>
                <w:b/>
                <w:lang w:val="en-US"/>
              </w:rPr>
            </w:pPr>
            <w:r>
              <w:t>с</w:t>
            </w:r>
            <w:r>
              <w:rPr>
                <w:lang w:val="en-US"/>
              </w:rPr>
              <w:t xml:space="preserve"> /from                                                                                    </w:t>
            </w:r>
            <w:r>
              <w:t>по</w:t>
            </w:r>
            <w:r>
              <w:rPr>
                <w:lang w:val="en-US"/>
              </w:rPr>
              <w:t xml:space="preserve"> /to</w:t>
            </w:r>
          </w:p>
        </w:tc>
      </w:tr>
      <w:tr w:rsidR="0024673B" w:rsidRPr="00FF7C2F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73B" w:rsidRPr="00836A75" w:rsidRDefault="0024673B">
            <w:pPr>
              <w:rPr>
                <w:b/>
                <w:lang w:val="en-US"/>
              </w:rPr>
            </w:pPr>
            <w:r>
              <w:t>в</w:t>
            </w:r>
            <w:r w:rsidRPr="00836A75">
              <w:rPr>
                <w:lang w:val="en-US"/>
              </w:rPr>
              <w:t xml:space="preserve"> </w:t>
            </w:r>
            <w:r>
              <w:t>должности</w:t>
            </w:r>
            <w:r w:rsidR="004C5F31" w:rsidRPr="00836A75">
              <w:rPr>
                <w:lang w:val="en-US"/>
              </w:rPr>
              <w:t xml:space="preserve">, </w:t>
            </w:r>
            <w:r w:rsidR="004C5F31">
              <w:t>согласно</w:t>
            </w:r>
            <w:r w:rsidR="004C5F31" w:rsidRPr="00836A75">
              <w:rPr>
                <w:lang w:val="en-US"/>
              </w:rPr>
              <w:t xml:space="preserve"> </w:t>
            </w:r>
            <w:r w:rsidR="004C5F31">
              <w:t>судовой</w:t>
            </w:r>
            <w:r w:rsidR="004C5F31" w:rsidRPr="00836A75">
              <w:rPr>
                <w:lang w:val="en-US"/>
              </w:rPr>
              <w:t xml:space="preserve"> </w:t>
            </w:r>
            <w:r w:rsidR="004C5F31">
              <w:t>роли</w:t>
            </w:r>
            <w:r w:rsidRPr="00836A75">
              <w:rPr>
                <w:lang w:val="en-US"/>
              </w:rPr>
              <w:t>/</w:t>
            </w:r>
            <w:r w:rsidR="000977AA">
              <w:rPr>
                <w:lang w:val="en-US"/>
              </w:rPr>
              <w:t>by</w:t>
            </w:r>
            <w:r w:rsidR="00836A75">
              <w:rPr>
                <w:lang w:val="en-US"/>
              </w:rPr>
              <w:t xml:space="preserve"> the crew list</w:t>
            </w:r>
            <w:r w:rsidRPr="00836A75">
              <w:rPr>
                <w:lang w:val="en-US"/>
              </w:rPr>
              <w:t xml:space="preserve"> </w:t>
            </w:r>
            <w:r>
              <w:rPr>
                <w:lang w:val="en-US"/>
              </w:rPr>
              <w:t>in</w:t>
            </w:r>
            <w:r w:rsidRPr="00836A75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836A75">
              <w:rPr>
                <w:lang w:val="en-US"/>
              </w:rPr>
              <w:t xml:space="preserve"> </w:t>
            </w:r>
            <w:r>
              <w:rPr>
                <w:lang w:val="en-US"/>
              </w:rPr>
              <w:t>capacity</w:t>
            </w:r>
            <w:r w:rsidRPr="00836A75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</w:p>
        </w:tc>
      </w:tr>
      <w:tr w:rsidR="00D95D7F" w:rsidRPr="00FF55D2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D7F" w:rsidRDefault="000C71FD" w:rsidP="002B6E74">
            <w:r>
              <w:rPr>
                <w:rFonts w:eastAsia="Arial Unicode MS"/>
                <w:color w:val="000000"/>
                <w:u w:color="000000"/>
              </w:rPr>
              <w:t>Т</w:t>
            </w:r>
            <w:r w:rsidR="00D95D7F" w:rsidRPr="00D95D7F">
              <w:rPr>
                <w:rFonts w:eastAsia="Arial Unicode MS"/>
                <w:color w:val="000000"/>
                <w:u w:color="000000"/>
              </w:rPr>
              <w:t>ребовани</w:t>
            </w:r>
            <w:r w:rsidR="008F1A51">
              <w:rPr>
                <w:rFonts w:eastAsia="Arial Unicode MS"/>
                <w:color w:val="000000"/>
                <w:u w:color="000000"/>
              </w:rPr>
              <w:t>е</w:t>
            </w:r>
            <w:r w:rsidR="00D95D7F" w:rsidRPr="00D95D7F">
              <w:rPr>
                <w:rFonts w:eastAsia="Arial Unicode MS"/>
                <w:color w:val="000000"/>
                <w:u w:color="000000"/>
              </w:rPr>
              <w:t xml:space="preserve"> пункта </w:t>
            </w:r>
            <w:r w:rsidR="009D08E3" w:rsidRPr="009D08E3">
              <w:rPr>
                <w:rFonts w:eastAsia="Arial Unicode MS"/>
                <w:color w:val="000000"/>
                <w:u w:color="000000"/>
              </w:rPr>
              <w:t>7</w:t>
            </w:r>
            <w:bookmarkStart w:id="0" w:name="_GoBack"/>
            <w:bookmarkEnd w:id="0"/>
            <w:r w:rsidR="00D95D7F" w:rsidRPr="00D95D7F">
              <w:rPr>
                <w:rFonts w:eastAsia="Arial Unicode MS"/>
                <w:color w:val="000000"/>
                <w:u w:color="000000"/>
              </w:rPr>
              <w:t xml:space="preserve"> Правила I/11 Конвенции ПДНВ в части обновления знаний национальных и международных документов</w:t>
            </w:r>
            <w:r w:rsidR="00D95D7F">
              <w:rPr>
                <w:rFonts w:eastAsia="Arial Unicode MS"/>
                <w:color w:val="000000"/>
                <w:u w:color="000000"/>
              </w:rPr>
              <w:t xml:space="preserve"> (только на судах под флагом РФ)</w:t>
            </w:r>
            <w:r w:rsidR="008F1A51">
              <w:rPr>
                <w:rFonts w:eastAsia="Arial Unicode MS"/>
                <w:color w:val="000000"/>
                <w:u w:color="000000"/>
              </w:rPr>
              <w:t xml:space="preserve"> выполнено:</w:t>
            </w:r>
            <w:r w:rsidR="00D95D7F">
              <w:rPr>
                <w:rFonts w:eastAsia="Arial Unicode MS"/>
                <w:color w:val="000000"/>
                <w:u w:color="000000"/>
              </w:rPr>
              <w:t xml:space="preserve">                            </w:t>
            </w:r>
            <w:r w:rsidR="00D95D7F" w:rsidRPr="0010177F">
              <w:t>да</w:t>
            </w:r>
            <w:r w:rsidR="00D95D7F" w:rsidRPr="00D95D7F">
              <w:t>*</w:t>
            </w:r>
            <w:r w:rsidR="00D95D7F">
              <w:t xml:space="preserve">          </w:t>
            </w:r>
            <w:r w:rsidR="00FA2DDF">
              <w:t xml:space="preserve">                  </w:t>
            </w:r>
            <w:r w:rsidR="00D95D7F">
              <w:t xml:space="preserve">   </w:t>
            </w:r>
            <w:r w:rsidR="00D95D7F" w:rsidRPr="0010177F">
              <w:t>нет</w:t>
            </w:r>
            <w:r w:rsidR="00D95D7F" w:rsidRPr="00D95D7F">
              <w:t>*</w:t>
            </w:r>
          </w:p>
        </w:tc>
      </w:tr>
      <w:tr w:rsidR="0024673B" w:rsidRPr="00244191"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73B" w:rsidRPr="0010177F" w:rsidRDefault="0024673B">
            <w:pPr>
              <w:rPr>
                <w:b/>
              </w:rPr>
            </w:pPr>
            <w:r w:rsidRPr="0010177F">
              <w:t xml:space="preserve">2.На основании вышеуказанного </w:t>
            </w:r>
            <w:r w:rsidR="00C968E0" w:rsidRPr="0010177F">
              <w:t xml:space="preserve">общий стаж работы на судне </w:t>
            </w:r>
            <w:r w:rsidRPr="0010177F">
              <w:t xml:space="preserve">составил:/ </w:t>
            </w:r>
            <w:r w:rsidRPr="0010177F">
              <w:rPr>
                <w:lang w:val="en-US"/>
              </w:rPr>
              <w:t>On</w:t>
            </w:r>
            <w:r w:rsidRPr="0010177F">
              <w:t xml:space="preserve"> </w:t>
            </w:r>
            <w:r w:rsidRPr="0010177F">
              <w:rPr>
                <w:lang w:val="en-US"/>
              </w:rPr>
              <w:t>the</w:t>
            </w:r>
            <w:r w:rsidRPr="0010177F">
              <w:t xml:space="preserve"> </w:t>
            </w:r>
            <w:r w:rsidRPr="0010177F">
              <w:rPr>
                <w:lang w:val="en-US"/>
              </w:rPr>
              <w:t>grounds</w:t>
            </w:r>
            <w:r w:rsidRPr="0010177F">
              <w:t xml:space="preserve"> </w:t>
            </w:r>
            <w:r w:rsidRPr="0010177F">
              <w:rPr>
                <w:lang w:val="en-US"/>
              </w:rPr>
              <w:t>of</w:t>
            </w:r>
            <w:r w:rsidRPr="0010177F">
              <w:t xml:space="preserve"> </w:t>
            </w:r>
            <w:r w:rsidRPr="0010177F">
              <w:rPr>
                <w:lang w:val="en-US"/>
              </w:rPr>
              <w:t>the</w:t>
            </w:r>
            <w:r w:rsidRPr="0010177F">
              <w:t xml:space="preserve"> </w:t>
            </w:r>
            <w:r w:rsidRPr="0010177F">
              <w:rPr>
                <w:lang w:val="en-US"/>
              </w:rPr>
              <w:t>above</w:t>
            </w:r>
            <w:r w:rsidRPr="0010177F">
              <w:t xml:space="preserve"> </w:t>
            </w:r>
            <w:r w:rsidRPr="0010177F">
              <w:rPr>
                <w:lang w:val="en-US"/>
              </w:rPr>
              <w:t>mentioned</w:t>
            </w:r>
            <w:r w:rsidRPr="0010177F">
              <w:t xml:space="preserve"> </w:t>
            </w:r>
            <w:r w:rsidRPr="0010177F">
              <w:rPr>
                <w:lang w:val="en-US"/>
              </w:rPr>
              <w:t>the</w:t>
            </w:r>
          </w:p>
          <w:p w:rsidR="004268BF" w:rsidRPr="00244191" w:rsidRDefault="0024673B">
            <w:pPr>
              <w:rPr>
                <w:b/>
              </w:rPr>
            </w:pPr>
            <w:r w:rsidRPr="0010177F">
              <w:rPr>
                <w:lang w:val="en-US"/>
              </w:rPr>
              <w:t>complete</w:t>
            </w:r>
            <w:r w:rsidRPr="00244191">
              <w:t xml:space="preserve"> </w:t>
            </w:r>
            <w:r w:rsidRPr="0010177F">
              <w:rPr>
                <w:lang w:val="en-US"/>
              </w:rPr>
              <w:t>length</w:t>
            </w:r>
            <w:r w:rsidRPr="00244191">
              <w:t xml:space="preserve"> </w:t>
            </w:r>
            <w:r w:rsidRPr="0010177F">
              <w:rPr>
                <w:lang w:val="en-US"/>
              </w:rPr>
              <w:t>of</w:t>
            </w:r>
            <w:r w:rsidRPr="00244191">
              <w:t xml:space="preserve"> </w:t>
            </w:r>
            <w:r w:rsidRPr="0010177F">
              <w:rPr>
                <w:lang w:val="en-US"/>
              </w:rPr>
              <w:t>service</w:t>
            </w:r>
            <w:r w:rsidRPr="00244191">
              <w:t xml:space="preserve"> </w:t>
            </w:r>
            <w:r w:rsidRPr="0010177F">
              <w:rPr>
                <w:lang w:val="en-US"/>
              </w:rPr>
              <w:t>on</w:t>
            </w:r>
            <w:r w:rsidRPr="00244191">
              <w:t xml:space="preserve"> </w:t>
            </w:r>
            <w:r w:rsidRPr="0010177F">
              <w:rPr>
                <w:lang w:val="en-US"/>
              </w:rPr>
              <w:t>the</w:t>
            </w:r>
            <w:r w:rsidRPr="00244191">
              <w:t xml:space="preserve"> </w:t>
            </w:r>
            <w:r w:rsidRPr="0010177F">
              <w:rPr>
                <w:lang w:val="en-US"/>
              </w:rPr>
              <w:t>vessel</w:t>
            </w:r>
            <w:r w:rsidRPr="00244191">
              <w:t xml:space="preserve"> </w:t>
            </w:r>
            <w:r w:rsidRPr="0010177F">
              <w:rPr>
                <w:lang w:val="en-US"/>
              </w:rPr>
              <w:t>is</w:t>
            </w:r>
            <w:r w:rsidRPr="00244191">
              <w:rPr>
                <w:u w:val="single"/>
              </w:rPr>
              <w:t xml:space="preserve">:                              </w:t>
            </w:r>
            <w:r w:rsidRPr="004268BF">
              <w:rPr>
                <w:u w:val="single"/>
              </w:rPr>
              <w:t>месяцев</w:t>
            </w:r>
            <w:r w:rsidRPr="00244191">
              <w:rPr>
                <w:u w:val="single"/>
              </w:rPr>
              <w:t xml:space="preserve">/ </w:t>
            </w:r>
            <w:r w:rsidRPr="004268BF">
              <w:rPr>
                <w:u w:val="single"/>
                <w:lang w:val="en-US"/>
              </w:rPr>
              <w:t>months</w:t>
            </w:r>
            <w:r w:rsidRPr="00244191">
              <w:rPr>
                <w:u w:val="single"/>
              </w:rPr>
              <w:t xml:space="preserve">                                              </w:t>
            </w:r>
            <w:r w:rsidRPr="004268BF">
              <w:rPr>
                <w:u w:val="single"/>
              </w:rPr>
              <w:t>дней</w:t>
            </w:r>
            <w:r w:rsidRPr="00244191">
              <w:rPr>
                <w:u w:val="single"/>
              </w:rPr>
              <w:t>/</w:t>
            </w:r>
            <w:r w:rsidRPr="004268BF">
              <w:rPr>
                <w:u w:val="single"/>
                <w:lang w:val="en-US"/>
              </w:rPr>
              <w:t>days</w:t>
            </w:r>
            <w:r w:rsidRPr="00244191">
              <w:t xml:space="preserve"> </w:t>
            </w:r>
            <w:r w:rsidR="00244191" w:rsidRPr="00244191">
              <w:t xml:space="preserve">, </w:t>
            </w:r>
            <w:r w:rsidR="00244191">
              <w:t>вклю</w:t>
            </w:r>
            <w:r w:rsidR="00244191" w:rsidRPr="00244191">
              <w:t>ч</w:t>
            </w:r>
            <w:r w:rsidR="00244191">
              <w:t>ая время стоянки судна в порту в процессе непрерывного плавания</w:t>
            </w:r>
            <w:r w:rsidR="006C5DE8" w:rsidRPr="00C91B82">
              <w:t>,</w:t>
            </w:r>
            <w:r w:rsidR="00244191">
              <w:t xml:space="preserve"> время нахождения судна в ремонте</w:t>
            </w:r>
            <w:r w:rsidR="00C91B82">
              <w:t>, время работы МПП в стационарном положении,</w:t>
            </w:r>
            <w:r w:rsidR="00244191">
              <w:t xml:space="preserve"> в совокупности не более </w:t>
            </w:r>
            <w:r w:rsidR="00244191" w:rsidRPr="007770C9">
              <w:rPr>
                <w:b/>
                <w:u w:val="single"/>
              </w:rPr>
              <w:t>одного месяца</w:t>
            </w:r>
            <w:r w:rsidR="004D21C7">
              <w:t>/</w:t>
            </w:r>
            <w:r w:rsidR="00FD58A2" w:rsidRPr="00FD58A2">
              <w:t xml:space="preserve"> </w:t>
            </w:r>
            <w:proofErr w:type="spellStart"/>
            <w:r w:rsidR="004D21C7">
              <w:t>including</w:t>
            </w:r>
            <w:proofErr w:type="spellEnd"/>
            <w:r w:rsidR="004D21C7">
              <w:t xml:space="preserve"> </w:t>
            </w:r>
            <w:r w:rsidR="00FD58A2" w:rsidRPr="00FD58A2">
              <w:t xml:space="preserve"> </w:t>
            </w:r>
            <w:proofErr w:type="spellStart"/>
            <w:r w:rsidR="004D21C7">
              <w:t>time</w:t>
            </w:r>
            <w:proofErr w:type="spellEnd"/>
            <w:r w:rsidR="004D21C7">
              <w:t xml:space="preserve"> </w:t>
            </w:r>
            <w:proofErr w:type="spellStart"/>
            <w:r w:rsidR="004D21C7">
              <w:t>of</w:t>
            </w:r>
            <w:proofErr w:type="spellEnd"/>
            <w:r w:rsidR="004D21C7">
              <w:t xml:space="preserve"> </w:t>
            </w:r>
            <w:r w:rsidR="00FD58A2" w:rsidRPr="00FD58A2">
              <w:t xml:space="preserve"> </w:t>
            </w:r>
            <w:proofErr w:type="spellStart"/>
            <w:r w:rsidR="004D21C7">
              <w:t>ship</w:t>
            </w:r>
            <w:proofErr w:type="spellEnd"/>
            <w:r w:rsidR="004D21C7">
              <w:t>'</w:t>
            </w:r>
            <w:r w:rsidR="004D21C7" w:rsidRPr="004D21C7">
              <w:t xml:space="preserve"> </w:t>
            </w:r>
            <w:r w:rsidR="004D21C7">
              <w:rPr>
                <w:lang w:val="en-US"/>
              </w:rPr>
              <w:t>sta</w:t>
            </w:r>
            <w:r w:rsidR="00D04738">
              <w:rPr>
                <w:lang w:val="en-US"/>
              </w:rPr>
              <w:t>y</w:t>
            </w:r>
            <w:r w:rsidR="004D21C7">
              <w:rPr>
                <w:lang w:val="en-US"/>
              </w:rPr>
              <w:t>ing</w:t>
            </w:r>
            <w:r w:rsidR="004D21C7" w:rsidRPr="004D21C7">
              <w:t xml:space="preserve"> </w:t>
            </w:r>
            <w:r w:rsidR="004D21C7">
              <w:rPr>
                <w:lang w:val="en-US"/>
              </w:rPr>
              <w:t>in</w:t>
            </w:r>
            <w:r w:rsidR="004D21C7" w:rsidRPr="004D21C7">
              <w:t xml:space="preserve"> </w:t>
            </w:r>
            <w:r w:rsidR="004D21C7">
              <w:rPr>
                <w:lang w:val="en-US"/>
              </w:rPr>
              <w:t>a</w:t>
            </w:r>
            <w:r w:rsidR="004D21C7" w:rsidRPr="004D21C7">
              <w:t xml:space="preserve"> </w:t>
            </w:r>
            <w:r w:rsidR="004D21C7">
              <w:rPr>
                <w:lang w:val="en-US"/>
              </w:rPr>
              <w:t>port</w:t>
            </w:r>
            <w:r w:rsidR="004D21C7" w:rsidRPr="004D21C7">
              <w:t xml:space="preserve"> </w:t>
            </w:r>
            <w:r w:rsidR="004D21C7">
              <w:rPr>
                <w:lang w:val="en-US"/>
              </w:rPr>
              <w:t>during</w:t>
            </w:r>
            <w:r w:rsidR="004D21C7" w:rsidRPr="004D21C7">
              <w:t xml:space="preserve"> </w:t>
            </w:r>
            <w:r w:rsidR="00AD5E54">
              <w:rPr>
                <w:lang w:val="en-US"/>
              </w:rPr>
              <w:t>the</w:t>
            </w:r>
            <w:r w:rsidR="00AD5E54" w:rsidRPr="00AD5E54">
              <w:t xml:space="preserve"> </w:t>
            </w:r>
            <w:r w:rsidR="00AD5E54">
              <w:rPr>
                <w:lang w:val="en-US"/>
              </w:rPr>
              <w:t>continuous</w:t>
            </w:r>
            <w:r w:rsidR="00AD5E54" w:rsidRPr="00AD5E54">
              <w:t xml:space="preserve"> </w:t>
            </w:r>
            <w:r w:rsidR="00AD5E54">
              <w:rPr>
                <w:lang w:val="en-US"/>
              </w:rPr>
              <w:t>voyage</w:t>
            </w:r>
            <w:r w:rsidR="007770C9" w:rsidRPr="007770C9">
              <w:t xml:space="preserve"> </w:t>
            </w:r>
            <w:r w:rsidR="007770C9">
              <w:rPr>
                <w:lang w:val="en-US"/>
              </w:rPr>
              <w:t>and</w:t>
            </w:r>
            <w:r w:rsidR="007770C9" w:rsidRPr="007770C9">
              <w:t xml:space="preserve"> </w:t>
            </w:r>
            <w:r w:rsidR="007770C9">
              <w:rPr>
                <w:lang w:val="en-US"/>
              </w:rPr>
              <w:t>the</w:t>
            </w:r>
            <w:r w:rsidR="007770C9" w:rsidRPr="007770C9">
              <w:t xml:space="preserve"> </w:t>
            </w:r>
            <w:r w:rsidR="007770C9">
              <w:rPr>
                <w:lang w:val="en-US"/>
              </w:rPr>
              <w:t>period</w:t>
            </w:r>
            <w:r w:rsidR="007770C9" w:rsidRPr="007770C9">
              <w:t xml:space="preserve"> </w:t>
            </w:r>
            <w:r w:rsidR="007770C9">
              <w:rPr>
                <w:lang w:val="en-US"/>
              </w:rPr>
              <w:t>of</w:t>
            </w:r>
            <w:r w:rsidR="007770C9" w:rsidRPr="007770C9">
              <w:t xml:space="preserve"> </w:t>
            </w:r>
            <w:r w:rsidR="007770C9">
              <w:rPr>
                <w:lang w:val="en-US"/>
              </w:rPr>
              <w:t>ship</w:t>
            </w:r>
            <w:r w:rsidR="007770C9" w:rsidRPr="007770C9">
              <w:t>'</w:t>
            </w:r>
            <w:r w:rsidR="007770C9">
              <w:rPr>
                <w:lang w:val="en-US"/>
              </w:rPr>
              <w:t>s</w:t>
            </w:r>
            <w:r w:rsidR="007770C9" w:rsidRPr="007770C9">
              <w:t xml:space="preserve"> </w:t>
            </w:r>
            <w:r w:rsidR="007770C9">
              <w:rPr>
                <w:lang w:val="en-US"/>
              </w:rPr>
              <w:t>repairs</w:t>
            </w:r>
            <w:r w:rsidR="007770C9" w:rsidRPr="007770C9">
              <w:t xml:space="preserve"> </w:t>
            </w:r>
            <w:r w:rsidR="007770C9">
              <w:rPr>
                <w:lang w:val="en-US"/>
              </w:rPr>
              <w:t>in</w:t>
            </w:r>
            <w:r w:rsidR="007770C9" w:rsidRPr="007770C9">
              <w:t xml:space="preserve"> </w:t>
            </w:r>
            <w:r w:rsidR="007770C9">
              <w:rPr>
                <w:lang w:val="en-US"/>
              </w:rPr>
              <w:t>total</w:t>
            </w:r>
            <w:r w:rsidR="007770C9" w:rsidRPr="007770C9">
              <w:t xml:space="preserve"> </w:t>
            </w:r>
            <w:r w:rsidR="007770C9">
              <w:rPr>
                <w:lang w:val="en-US"/>
              </w:rPr>
              <w:t>not</w:t>
            </w:r>
            <w:r w:rsidR="007770C9" w:rsidRPr="007770C9">
              <w:t xml:space="preserve"> </w:t>
            </w:r>
            <w:r w:rsidR="007770C9">
              <w:rPr>
                <w:lang w:val="en-US"/>
              </w:rPr>
              <w:t>exceeding</w:t>
            </w:r>
            <w:r w:rsidR="007770C9" w:rsidRPr="007770C9">
              <w:t xml:space="preserve"> </w:t>
            </w:r>
            <w:r w:rsidR="007770C9" w:rsidRPr="007770C9">
              <w:rPr>
                <w:b/>
                <w:u w:val="single"/>
                <w:lang w:val="en-US"/>
              </w:rPr>
              <w:t>one</w:t>
            </w:r>
            <w:r w:rsidR="007770C9" w:rsidRPr="007770C9">
              <w:rPr>
                <w:b/>
                <w:u w:val="single"/>
              </w:rPr>
              <w:t xml:space="preserve"> </w:t>
            </w:r>
            <w:r w:rsidR="007770C9" w:rsidRPr="007770C9">
              <w:rPr>
                <w:b/>
                <w:u w:val="single"/>
                <w:lang w:val="en-US"/>
              </w:rPr>
              <w:t>month</w:t>
            </w:r>
          </w:p>
        </w:tc>
      </w:tr>
      <w:tr w:rsidR="002504D1" w:rsidRPr="004268BF"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8BF" w:rsidRPr="004E7F13" w:rsidRDefault="002504D1" w:rsidP="002504D1">
            <w:pPr>
              <w:rPr>
                <w:b/>
              </w:rPr>
            </w:pPr>
            <w:r w:rsidRPr="004E7F13">
              <w:rPr>
                <w:b/>
              </w:rPr>
              <w:t>2.1 в том числе (только для судоводителей)/</w:t>
            </w:r>
            <w:r w:rsidRPr="004E7F13">
              <w:rPr>
                <w:b/>
                <w:lang w:val="en-US"/>
              </w:rPr>
              <w:t>navigators</w:t>
            </w:r>
            <w:r w:rsidRPr="004E7F13">
              <w:rPr>
                <w:b/>
              </w:rPr>
              <w:t xml:space="preserve"> </w:t>
            </w:r>
            <w:r w:rsidRPr="004E7F13">
              <w:rPr>
                <w:b/>
                <w:lang w:val="en-US"/>
              </w:rPr>
              <w:t>only</w:t>
            </w:r>
            <w:r w:rsidRPr="004E7F13">
              <w:rPr>
                <w:b/>
              </w:rPr>
              <w:t>:</w:t>
            </w:r>
          </w:p>
          <w:p w:rsidR="004268BF" w:rsidRPr="004E7F13" w:rsidRDefault="002504D1" w:rsidP="002504D1">
            <w:r w:rsidRPr="004E7F13">
              <w:t xml:space="preserve">а) стаж плавания иного, чем прибрежное плавание и плавание по ВВП РФ/ </w:t>
            </w:r>
            <w:r w:rsidRPr="004E7F13">
              <w:rPr>
                <w:lang w:val="en-US"/>
              </w:rPr>
              <w:t>total</w:t>
            </w:r>
            <w:r w:rsidRPr="004E7F13">
              <w:t xml:space="preserve"> </w:t>
            </w:r>
            <w:r w:rsidRPr="004E7F13">
              <w:rPr>
                <w:lang w:val="en-US"/>
              </w:rPr>
              <w:t>time</w:t>
            </w:r>
            <w:r w:rsidRPr="004E7F13">
              <w:t xml:space="preserve"> </w:t>
            </w:r>
            <w:r w:rsidRPr="004E7F13">
              <w:rPr>
                <w:lang w:val="en-US"/>
              </w:rPr>
              <w:t>of</w:t>
            </w:r>
            <w:r w:rsidRPr="004E7F13">
              <w:t xml:space="preserve"> </w:t>
            </w:r>
            <w:r w:rsidRPr="004E7F13">
              <w:rPr>
                <w:lang w:val="en-US"/>
              </w:rPr>
              <w:t>seagoing</w:t>
            </w:r>
            <w:r w:rsidRPr="004E7F13">
              <w:t xml:space="preserve"> </w:t>
            </w:r>
            <w:r w:rsidRPr="004E7F13">
              <w:rPr>
                <w:lang w:val="en-US"/>
              </w:rPr>
              <w:t>service</w:t>
            </w:r>
            <w:r w:rsidRPr="004E7F13">
              <w:t xml:space="preserve"> </w:t>
            </w:r>
            <w:r w:rsidRPr="004E7F13">
              <w:rPr>
                <w:lang w:val="en-US"/>
              </w:rPr>
              <w:t>excluding</w:t>
            </w:r>
            <w:r w:rsidRPr="004E7F13">
              <w:t xml:space="preserve"> </w:t>
            </w:r>
            <w:r w:rsidRPr="004E7F13">
              <w:rPr>
                <w:lang w:val="en-US"/>
              </w:rPr>
              <w:t>near</w:t>
            </w:r>
            <w:r w:rsidRPr="004E7F13">
              <w:t>-</w:t>
            </w:r>
            <w:r w:rsidRPr="004E7F13">
              <w:rPr>
                <w:lang w:val="en-US"/>
              </w:rPr>
              <w:t>coastal</w:t>
            </w:r>
            <w:r w:rsidRPr="004E7F13">
              <w:t xml:space="preserve"> &amp; </w:t>
            </w:r>
            <w:r w:rsidRPr="004E7F13">
              <w:rPr>
                <w:lang w:val="en-US"/>
              </w:rPr>
              <w:t>RF</w:t>
            </w:r>
            <w:r w:rsidRPr="004E7F13">
              <w:t xml:space="preserve"> </w:t>
            </w:r>
            <w:r w:rsidRPr="004E7F13">
              <w:rPr>
                <w:lang w:val="en-US"/>
              </w:rPr>
              <w:t>inland</w:t>
            </w:r>
            <w:r w:rsidRPr="004E7F13">
              <w:t xml:space="preserve"> </w:t>
            </w:r>
            <w:r w:rsidRPr="004E7F13">
              <w:rPr>
                <w:lang w:val="en-US"/>
              </w:rPr>
              <w:t>waterways</w:t>
            </w:r>
            <w:r w:rsidRPr="004E7F13">
              <w:t xml:space="preserve"> </w:t>
            </w:r>
            <w:r w:rsidRPr="004E7F13">
              <w:rPr>
                <w:lang w:val="en-US"/>
              </w:rPr>
              <w:t>service</w:t>
            </w:r>
            <w:r w:rsidRPr="004E7F13">
              <w:t xml:space="preserve">:                   </w:t>
            </w:r>
            <w:r w:rsidR="00627A2E" w:rsidRPr="004E7F13">
              <w:t xml:space="preserve">             </w:t>
            </w:r>
            <w:r w:rsidRPr="004E7F13">
              <w:t xml:space="preserve">месяцев/ </w:t>
            </w:r>
            <w:r w:rsidRPr="004E7F13">
              <w:rPr>
                <w:lang w:val="en-US"/>
              </w:rPr>
              <w:t>months</w:t>
            </w:r>
            <w:r w:rsidRPr="004E7F13">
              <w:t xml:space="preserve">                                                              дней/</w:t>
            </w:r>
            <w:r w:rsidRPr="004E7F13">
              <w:rPr>
                <w:lang w:val="en-US"/>
              </w:rPr>
              <w:t>days</w:t>
            </w:r>
          </w:p>
        </w:tc>
      </w:tr>
      <w:tr w:rsidR="002504D1" w:rsidRPr="002504D1"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8BF" w:rsidRPr="004E7F13" w:rsidRDefault="002504D1" w:rsidP="002504D1">
            <w:r w:rsidRPr="004E7F13">
              <w:rPr>
                <w:lang w:val="en-US"/>
              </w:rPr>
              <w:t>b</w:t>
            </w:r>
            <w:r w:rsidRPr="004E7F13">
              <w:t xml:space="preserve">) стаж плавания в прибрежном плавании/ </w:t>
            </w:r>
            <w:r w:rsidRPr="004E7F13">
              <w:rPr>
                <w:lang w:val="en-US"/>
              </w:rPr>
              <w:t>near</w:t>
            </w:r>
            <w:r w:rsidRPr="004E7F13">
              <w:t>-</w:t>
            </w:r>
            <w:r w:rsidRPr="004E7F13">
              <w:rPr>
                <w:lang w:val="en-US"/>
              </w:rPr>
              <w:t>coastal</w:t>
            </w:r>
            <w:r w:rsidRPr="004E7F13">
              <w:t xml:space="preserve">  </w:t>
            </w:r>
            <w:r w:rsidRPr="004E7F13">
              <w:rPr>
                <w:lang w:val="en-US"/>
              </w:rPr>
              <w:t>service</w:t>
            </w:r>
            <w:r w:rsidRPr="004E7F13">
              <w:t xml:space="preserve">:                       месяцев/ </w:t>
            </w:r>
            <w:r w:rsidRPr="004E7F13">
              <w:rPr>
                <w:lang w:val="en-US"/>
              </w:rPr>
              <w:t>months</w:t>
            </w:r>
            <w:r w:rsidRPr="004E7F13">
              <w:t xml:space="preserve">                            дней/</w:t>
            </w:r>
            <w:r w:rsidRPr="004E7F13">
              <w:rPr>
                <w:lang w:val="en-US"/>
              </w:rPr>
              <w:t>days</w:t>
            </w:r>
          </w:p>
        </w:tc>
      </w:tr>
      <w:tr w:rsidR="002504D1" w:rsidRPr="002504D1"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04D1" w:rsidRPr="004E7F13" w:rsidRDefault="002504D1" w:rsidP="002504D1">
            <w:r w:rsidRPr="004E7F13">
              <w:rPr>
                <w:lang w:val="en-US"/>
              </w:rPr>
              <w:t>c</w:t>
            </w:r>
            <w:r w:rsidRPr="004E7F13">
              <w:t xml:space="preserve">) стаж плавания во  внутренних морских водах РФ, на ВВП РФ и акваториях морских портов РФ/ </w:t>
            </w:r>
            <w:r w:rsidRPr="004E7F13">
              <w:rPr>
                <w:lang w:val="en-US"/>
              </w:rPr>
              <w:t>RF</w:t>
            </w:r>
            <w:r w:rsidRPr="004E7F13">
              <w:t xml:space="preserve"> </w:t>
            </w:r>
            <w:r w:rsidRPr="004E7F13">
              <w:rPr>
                <w:lang w:val="en-US"/>
              </w:rPr>
              <w:t>inland</w:t>
            </w:r>
            <w:r w:rsidRPr="004E7F13">
              <w:t xml:space="preserve">  </w:t>
            </w:r>
            <w:r w:rsidRPr="004E7F13">
              <w:rPr>
                <w:lang w:val="en-US"/>
              </w:rPr>
              <w:t>sea</w:t>
            </w:r>
            <w:r w:rsidRPr="004E7F13">
              <w:t xml:space="preserve"> </w:t>
            </w:r>
            <w:r w:rsidRPr="004E7F13">
              <w:rPr>
                <w:lang w:val="en-US"/>
              </w:rPr>
              <w:t>waters</w:t>
            </w:r>
            <w:r w:rsidRPr="004E7F13">
              <w:t xml:space="preserve">, </w:t>
            </w:r>
            <w:r w:rsidRPr="004E7F13">
              <w:rPr>
                <w:lang w:val="en-US"/>
              </w:rPr>
              <w:t>RF</w:t>
            </w:r>
            <w:r w:rsidRPr="004E7F13">
              <w:t xml:space="preserve"> </w:t>
            </w:r>
            <w:r w:rsidRPr="004E7F13">
              <w:rPr>
                <w:lang w:val="en-US"/>
              </w:rPr>
              <w:t>inland</w:t>
            </w:r>
            <w:r w:rsidRPr="004E7F13">
              <w:t xml:space="preserve"> </w:t>
            </w:r>
            <w:r w:rsidRPr="004E7F13">
              <w:rPr>
                <w:lang w:val="en-US"/>
              </w:rPr>
              <w:t>waterways</w:t>
            </w:r>
            <w:r w:rsidRPr="004E7F13">
              <w:t xml:space="preserve"> &amp; </w:t>
            </w:r>
            <w:r w:rsidRPr="004E7F13">
              <w:rPr>
                <w:lang w:val="en-US"/>
              </w:rPr>
              <w:t>RF</w:t>
            </w:r>
            <w:r w:rsidRPr="004E7F13">
              <w:t xml:space="preserve"> </w:t>
            </w:r>
            <w:r w:rsidRPr="004E7F13">
              <w:rPr>
                <w:lang w:val="en-US"/>
              </w:rPr>
              <w:t>port</w:t>
            </w:r>
            <w:r w:rsidRPr="004E7F13">
              <w:t xml:space="preserve"> </w:t>
            </w:r>
            <w:r w:rsidRPr="004E7F13">
              <w:rPr>
                <w:lang w:val="en-US"/>
              </w:rPr>
              <w:t>waters</w:t>
            </w:r>
            <w:r w:rsidRPr="004E7F13">
              <w:t xml:space="preserve"> </w:t>
            </w:r>
            <w:r w:rsidRPr="004E7F13">
              <w:rPr>
                <w:lang w:val="en-US"/>
              </w:rPr>
              <w:t>service</w:t>
            </w:r>
            <w:r w:rsidRPr="004E7F13">
              <w:t xml:space="preserve">:             </w:t>
            </w:r>
            <w:r w:rsidR="00627A2E" w:rsidRPr="004E7F13">
              <w:t xml:space="preserve">                          </w:t>
            </w:r>
            <w:r w:rsidRPr="004E7F13">
              <w:t xml:space="preserve">  месяцев/ </w:t>
            </w:r>
            <w:r w:rsidRPr="004E7F13">
              <w:rPr>
                <w:lang w:val="en-US"/>
              </w:rPr>
              <w:t>months</w:t>
            </w:r>
            <w:r w:rsidRPr="004E7F13">
              <w:t xml:space="preserve">          </w:t>
            </w:r>
            <w:r w:rsidR="00627A2E" w:rsidRPr="004E7F13">
              <w:t xml:space="preserve">         </w:t>
            </w:r>
            <w:r w:rsidRPr="004E7F13">
              <w:t xml:space="preserve">                            дней/</w:t>
            </w:r>
            <w:r w:rsidRPr="004E7F13">
              <w:rPr>
                <w:lang w:val="en-US"/>
              </w:rPr>
              <w:t>days</w:t>
            </w:r>
          </w:p>
        </w:tc>
      </w:tr>
      <w:tr w:rsidR="002504D1" w:rsidRPr="00F74030"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04D1" w:rsidRPr="004E7F13" w:rsidRDefault="00F74030">
            <w:r w:rsidRPr="004E7F13">
              <w:rPr>
                <w:lang w:val="en-US"/>
              </w:rPr>
              <w:t>d</w:t>
            </w:r>
            <w:r w:rsidRPr="004E7F13">
              <w:t>) в</w:t>
            </w:r>
            <w:r w:rsidR="002504D1" w:rsidRPr="004E7F13">
              <w:t xml:space="preserve">ыполнял обязанности, связанные с использованием аппаратуры ГМССБ/ </w:t>
            </w:r>
            <w:r w:rsidR="002504D1" w:rsidRPr="004E7F13">
              <w:rPr>
                <w:lang w:val="en-US"/>
              </w:rPr>
              <w:t>carried</w:t>
            </w:r>
            <w:r w:rsidR="002504D1" w:rsidRPr="004E7F13">
              <w:t xml:space="preserve"> </w:t>
            </w:r>
            <w:r w:rsidR="002504D1" w:rsidRPr="004E7F13">
              <w:rPr>
                <w:lang w:val="en-US"/>
              </w:rPr>
              <w:t>out</w:t>
            </w:r>
            <w:r w:rsidR="002504D1" w:rsidRPr="004E7F13">
              <w:t xml:space="preserve"> </w:t>
            </w:r>
            <w:r w:rsidR="002504D1" w:rsidRPr="004E7F13">
              <w:rPr>
                <w:lang w:val="en-US"/>
              </w:rPr>
              <w:t>duties</w:t>
            </w:r>
            <w:r w:rsidR="002504D1" w:rsidRPr="004E7F13">
              <w:t xml:space="preserve"> </w:t>
            </w:r>
            <w:r w:rsidR="002504D1" w:rsidRPr="004E7F13">
              <w:rPr>
                <w:lang w:val="en-US"/>
              </w:rPr>
              <w:t>connected</w:t>
            </w:r>
            <w:r w:rsidR="002504D1" w:rsidRPr="004E7F13">
              <w:t xml:space="preserve"> </w:t>
            </w:r>
            <w:r w:rsidR="002504D1" w:rsidRPr="004E7F13">
              <w:rPr>
                <w:lang w:val="en-US"/>
              </w:rPr>
              <w:t>with</w:t>
            </w:r>
            <w:r w:rsidR="002504D1" w:rsidRPr="004E7F13">
              <w:t xml:space="preserve"> </w:t>
            </w:r>
            <w:r w:rsidR="002504D1" w:rsidRPr="004E7F13">
              <w:rPr>
                <w:lang w:val="en-US"/>
              </w:rPr>
              <w:t>using</w:t>
            </w:r>
            <w:r w:rsidR="002504D1" w:rsidRPr="004E7F13">
              <w:t xml:space="preserve"> </w:t>
            </w:r>
            <w:r w:rsidR="002504D1" w:rsidRPr="004E7F13">
              <w:rPr>
                <w:lang w:val="en-US"/>
              </w:rPr>
              <w:t>GMDSS</w:t>
            </w:r>
            <w:r w:rsidR="002504D1" w:rsidRPr="004E7F13">
              <w:t xml:space="preserve"> </w:t>
            </w:r>
            <w:r w:rsidR="002504D1" w:rsidRPr="004E7F13">
              <w:rPr>
                <w:lang w:val="en-US"/>
              </w:rPr>
              <w:t>equipment</w:t>
            </w:r>
            <w:r w:rsidR="002504D1" w:rsidRPr="004E7F13">
              <w:t xml:space="preserve">: </w:t>
            </w:r>
            <w:r w:rsidR="002504D1" w:rsidRPr="004E7F13">
              <w:tab/>
              <w:t>да/</w:t>
            </w:r>
            <w:r w:rsidR="002504D1" w:rsidRPr="004E7F13">
              <w:rPr>
                <w:lang w:val="en-US"/>
              </w:rPr>
              <w:t>yes</w:t>
            </w:r>
            <w:r w:rsidR="00D95D7F" w:rsidRPr="004E7F13">
              <w:t>*</w:t>
            </w:r>
            <w:r w:rsidR="002504D1" w:rsidRPr="004E7F13">
              <w:tab/>
            </w:r>
            <w:r w:rsidR="002504D1" w:rsidRPr="004E7F13">
              <w:tab/>
              <w:t>нет/</w:t>
            </w:r>
            <w:r w:rsidR="002504D1" w:rsidRPr="004E7F13">
              <w:rPr>
                <w:lang w:val="en-US"/>
              </w:rPr>
              <w:t>none</w:t>
            </w:r>
            <w:r w:rsidR="00D95D7F" w:rsidRPr="004E7F13">
              <w:t xml:space="preserve">* </w:t>
            </w:r>
            <w:r w:rsidR="003323A0" w:rsidRPr="004E7F13">
              <w:t xml:space="preserve">                                       месяцев/ </w:t>
            </w:r>
            <w:r w:rsidR="003323A0" w:rsidRPr="004E7F13">
              <w:rPr>
                <w:lang w:val="en-US"/>
              </w:rPr>
              <w:t>months</w:t>
            </w:r>
            <w:r w:rsidR="003323A0" w:rsidRPr="004E7F13">
              <w:t xml:space="preserve">                                               дней/</w:t>
            </w:r>
            <w:r w:rsidR="003323A0" w:rsidRPr="004E7F13">
              <w:rPr>
                <w:lang w:val="en-US"/>
              </w:rPr>
              <w:t>days</w:t>
            </w:r>
          </w:p>
        </w:tc>
      </w:tr>
      <w:tr w:rsidR="00226CC5" w:rsidRPr="00FF7C2F"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CC5" w:rsidRPr="004E7F13" w:rsidRDefault="00226CC5" w:rsidP="009B0966">
            <w:pPr>
              <w:rPr>
                <w:lang w:val="en-US"/>
              </w:rPr>
            </w:pPr>
            <w:r w:rsidRPr="004E7F13">
              <w:rPr>
                <w:lang w:val="en-US"/>
              </w:rPr>
              <w:t xml:space="preserve">e) </w:t>
            </w:r>
            <w:r w:rsidRPr="004E7F13">
              <w:t>стаж</w:t>
            </w:r>
            <w:r w:rsidRPr="004E7F13">
              <w:rPr>
                <w:lang w:val="en-US"/>
              </w:rPr>
              <w:t xml:space="preserve"> </w:t>
            </w:r>
            <w:r w:rsidRPr="004E7F13">
              <w:t>плавания</w:t>
            </w:r>
            <w:r w:rsidRPr="004E7F13">
              <w:rPr>
                <w:lang w:val="en-US"/>
              </w:rPr>
              <w:t xml:space="preserve"> </w:t>
            </w:r>
            <w:r w:rsidRPr="004E7F13">
              <w:t>в</w:t>
            </w:r>
            <w:r w:rsidRPr="004E7F13">
              <w:rPr>
                <w:lang w:val="en-US"/>
              </w:rPr>
              <w:t xml:space="preserve"> </w:t>
            </w:r>
            <w:r w:rsidRPr="004E7F13">
              <w:t>полярных</w:t>
            </w:r>
            <w:r w:rsidRPr="004E7F13">
              <w:rPr>
                <w:lang w:val="en-US"/>
              </w:rPr>
              <w:t xml:space="preserve"> </w:t>
            </w:r>
            <w:r w:rsidRPr="004E7F13">
              <w:t>водах</w:t>
            </w:r>
            <w:r w:rsidRPr="004E7F13">
              <w:rPr>
                <w:lang w:val="en-US"/>
              </w:rPr>
              <w:t xml:space="preserve">/seagoing service in polar waters:                          </w:t>
            </w:r>
            <w:r w:rsidRPr="004E7F13">
              <w:t>месяцев</w:t>
            </w:r>
            <w:r w:rsidRPr="004E7F13">
              <w:rPr>
                <w:lang w:val="en-US"/>
              </w:rPr>
              <w:t xml:space="preserve">/ months  </w:t>
            </w:r>
            <w:r w:rsidR="009B0966" w:rsidRPr="004E7F13">
              <w:rPr>
                <w:lang w:val="en-US"/>
              </w:rPr>
              <w:t xml:space="preserve">     </w:t>
            </w:r>
            <w:r w:rsidRPr="004E7F13">
              <w:rPr>
                <w:lang w:val="en-US"/>
              </w:rPr>
              <w:t xml:space="preserve">              </w:t>
            </w:r>
            <w:r w:rsidRPr="004E7F13">
              <w:t>дней</w:t>
            </w:r>
            <w:r w:rsidRPr="004E7F13">
              <w:rPr>
                <w:lang w:val="en-US"/>
              </w:rPr>
              <w:t>/days</w:t>
            </w:r>
          </w:p>
        </w:tc>
      </w:tr>
      <w:tr w:rsidR="00226CC5" w:rsidRPr="00226CC5"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635" w:rsidRDefault="009B0966" w:rsidP="0047248D">
            <w:pPr>
              <w:rPr>
                <w:lang w:val="en-US"/>
              </w:rPr>
            </w:pPr>
            <w:r w:rsidRPr="004E7F13">
              <w:rPr>
                <w:lang w:val="en-US"/>
              </w:rPr>
              <w:t xml:space="preserve">f) </w:t>
            </w:r>
            <w:r w:rsidRPr="004E7F13">
              <w:t>стаж</w:t>
            </w:r>
            <w:r w:rsidRPr="004E7F13">
              <w:rPr>
                <w:lang w:val="en-US"/>
              </w:rPr>
              <w:t xml:space="preserve"> </w:t>
            </w:r>
            <w:r w:rsidRPr="004E7F13">
              <w:t>плавания</w:t>
            </w:r>
            <w:r w:rsidRPr="004E7F13">
              <w:rPr>
                <w:lang w:val="en-US"/>
              </w:rPr>
              <w:t xml:space="preserve"> </w:t>
            </w:r>
            <w:r w:rsidRPr="004E7F13">
              <w:t>во</w:t>
            </w:r>
            <w:r w:rsidRPr="004E7F13">
              <w:rPr>
                <w:lang w:val="en-US"/>
              </w:rPr>
              <w:t xml:space="preserve"> </w:t>
            </w:r>
            <w:r w:rsidRPr="004E7F13">
              <w:t>льдах</w:t>
            </w:r>
            <w:r w:rsidRPr="004E7F13">
              <w:rPr>
                <w:lang w:val="en-US"/>
              </w:rPr>
              <w:t xml:space="preserve"> </w:t>
            </w:r>
            <w:r w:rsidRPr="004E7F13">
              <w:t>в</w:t>
            </w:r>
            <w:r w:rsidRPr="004E7F13">
              <w:rPr>
                <w:lang w:val="en-US"/>
              </w:rPr>
              <w:t xml:space="preserve"> </w:t>
            </w:r>
            <w:r w:rsidRPr="004E7F13">
              <w:t>период</w:t>
            </w:r>
            <w:r w:rsidRPr="004E7F13">
              <w:rPr>
                <w:lang w:val="en-US"/>
              </w:rPr>
              <w:t xml:space="preserve"> </w:t>
            </w:r>
            <w:r w:rsidRPr="004E7F13">
              <w:t>объявленной</w:t>
            </w:r>
            <w:r w:rsidRPr="004E7F13">
              <w:rPr>
                <w:lang w:val="en-US"/>
              </w:rPr>
              <w:t xml:space="preserve"> </w:t>
            </w:r>
            <w:r w:rsidRPr="004E7F13">
              <w:t>ледокольной</w:t>
            </w:r>
            <w:r w:rsidRPr="004E7F13">
              <w:rPr>
                <w:lang w:val="en-US"/>
              </w:rPr>
              <w:t xml:space="preserve"> </w:t>
            </w:r>
            <w:r w:rsidRPr="004E7F13">
              <w:t>проводки</w:t>
            </w:r>
            <w:r w:rsidRPr="004E7F13">
              <w:rPr>
                <w:lang w:val="en-US"/>
              </w:rPr>
              <w:t xml:space="preserve"> </w:t>
            </w:r>
            <w:r w:rsidRPr="004E7F13">
              <w:t>при</w:t>
            </w:r>
            <w:r w:rsidRPr="004E7F13">
              <w:rPr>
                <w:lang w:val="en-US"/>
              </w:rPr>
              <w:t xml:space="preserve"> </w:t>
            </w:r>
            <w:r w:rsidRPr="004E7F13">
              <w:t>следовании</w:t>
            </w:r>
            <w:r w:rsidRPr="004E7F13">
              <w:rPr>
                <w:lang w:val="en-US"/>
              </w:rPr>
              <w:t xml:space="preserve"> </w:t>
            </w:r>
            <w:r w:rsidRPr="004E7F13">
              <w:t>в</w:t>
            </w:r>
            <w:r w:rsidRPr="004E7F13">
              <w:rPr>
                <w:lang w:val="en-US"/>
              </w:rPr>
              <w:t>/</w:t>
            </w:r>
            <w:r w:rsidRPr="004E7F13">
              <w:t>из</w:t>
            </w:r>
            <w:r w:rsidRPr="004E7F13">
              <w:rPr>
                <w:lang w:val="en-US"/>
              </w:rPr>
              <w:t xml:space="preserve"> </w:t>
            </w:r>
            <w:r w:rsidRPr="004E7F13">
              <w:t>замерзающи</w:t>
            </w:r>
            <w:r w:rsidR="0047248D" w:rsidRPr="004E7F13">
              <w:t>х</w:t>
            </w:r>
            <w:r w:rsidRPr="004E7F13">
              <w:rPr>
                <w:lang w:val="en-US"/>
              </w:rPr>
              <w:t xml:space="preserve"> </w:t>
            </w:r>
            <w:r w:rsidRPr="004E7F13">
              <w:t>морски</w:t>
            </w:r>
            <w:r w:rsidR="0047248D" w:rsidRPr="004E7F13">
              <w:t>х</w:t>
            </w:r>
            <w:r w:rsidRPr="004E7F13">
              <w:rPr>
                <w:lang w:val="en-US"/>
              </w:rPr>
              <w:t xml:space="preserve"> </w:t>
            </w:r>
            <w:r w:rsidRPr="004E7F13">
              <w:t>порт</w:t>
            </w:r>
            <w:r w:rsidR="0047248D" w:rsidRPr="004E7F13">
              <w:t>ов</w:t>
            </w:r>
            <w:r w:rsidRPr="004E7F13">
              <w:rPr>
                <w:lang w:val="en-US"/>
              </w:rPr>
              <w:t xml:space="preserve"> </w:t>
            </w:r>
            <w:r w:rsidRPr="004E7F13">
              <w:t>РФ</w:t>
            </w:r>
            <w:r w:rsidR="0047248D" w:rsidRPr="004E7F13">
              <w:rPr>
                <w:lang w:val="en-US"/>
              </w:rPr>
              <w:t>/time of entering or leaving the seaport during announced the ice navigation period in RF</w:t>
            </w:r>
            <w:r w:rsidRPr="004E7F13">
              <w:rPr>
                <w:lang w:val="en-US"/>
              </w:rPr>
              <w:t>:</w:t>
            </w:r>
            <w:r w:rsidR="0047248D" w:rsidRPr="004E7F13">
              <w:rPr>
                <w:lang w:val="en-US"/>
              </w:rPr>
              <w:t xml:space="preserve">                  </w:t>
            </w:r>
            <w:r w:rsidRPr="004E7F13">
              <w:rPr>
                <w:lang w:val="en-US"/>
              </w:rPr>
              <w:t xml:space="preserve"> </w:t>
            </w:r>
          </w:p>
          <w:p w:rsidR="00226CC5" w:rsidRPr="004E7F13" w:rsidRDefault="00A94635" w:rsidP="0047248D">
            <w:pPr>
              <w:rPr>
                <w:lang w:val="en-US"/>
              </w:rPr>
            </w:pPr>
            <w:r w:rsidRPr="00362B60">
              <w:rPr>
                <w:lang w:val="en-US"/>
              </w:rPr>
              <w:t xml:space="preserve">                                                                                                                                          </w:t>
            </w:r>
            <w:proofErr w:type="spellStart"/>
            <w:r w:rsidR="009B0966" w:rsidRPr="004E7F13">
              <w:rPr>
                <w:lang w:val="en-US"/>
              </w:rPr>
              <w:t>месяцев</w:t>
            </w:r>
            <w:proofErr w:type="spellEnd"/>
            <w:r w:rsidR="009B0966" w:rsidRPr="004E7F13">
              <w:rPr>
                <w:lang w:val="en-US"/>
              </w:rPr>
              <w:t xml:space="preserve">/ months       </w:t>
            </w:r>
            <w:r>
              <w:t xml:space="preserve">              </w:t>
            </w:r>
            <w:proofErr w:type="spellStart"/>
            <w:r w:rsidR="009B0966" w:rsidRPr="004E7F13">
              <w:rPr>
                <w:lang w:val="en-US"/>
              </w:rPr>
              <w:t>дней</w:t>
            </w:r>
            <w:proofErr w:type="spellEnd"/>
            <w:r w:rsidR="009B0966" w:rsidRPr="004E7F13">
              <w:rPr>
                <w:lang w:val="en-US"/>
              </w:rPr>
              <w:t>/days</w:t>
            </w:r>
          </w:p>
        </w:tc>
      </w:tr>
      <w:tr w:rsidR="00226CC5" w:rsidRPr="00A94635" w:rsidTr="00E87B68">
        <w:trPr>
          <w:trHeight w:hRule="exact" w:val="917"/>
        </w:trPr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6CC5" w:rsidRPr="00A94635" w:rsidRDefault="00226CC5" w:rsidP="00226CC5">
            <w:pPr>
              <w:rPr>
                <w:b/>
              </w:rPr>
            </w:pPr>
            <w:r w:rsidRPr="00A94635">
              <w:t>2.2</w:t>
            </w:r>
            <w:r w:rsidRPr="00A94635">
              <w:rPr>
                <w:b/>
              </w:rPr>
              <w:t xml:space="preserve">  </w:t>
            </w:r>
            <w:r w:rsidRPr="0010177F">
              <w:rPr>
                <w:b/>
              </w:rPr>
              <w:t>в</w:t>
            </w:r>
            <w:r w:rsidRPr="00A94635">
              <w:rPr>
                <w:b/>
              </w:rPr>
              <w:t xml:space="preserve"> </w:t>
            </w:r>
            <w:r w:rsidRPr="0010177F">
              <w:rPr>
                <w:b/>
              </w:rPr>
              <w:t>том</w:t>
            </w:r>
            <w:r w:rsidRPr="00A94635">
              <w:rPr>
                <w:b/>
              </w:rPr>
              <w:t xml:space="preserve">  </w:t>
            </w:r>
            <w:r w:rsidRPr="0010177F">
              <w:rPr>
                <w:b/>
              </w:rPr>
              <w:t>числе</w:t>
            </w:r>
            <w:r w:rsidRPr="00A94635">
              <w:rPr>
                <w:b/>
              </w:rPr>
              <w:t xml:space="preserve"> (</w:t>
            </w:r>
            <w:r w:rsidR="00B847BA" w:rsidRPr="00B847BA">
              <w:rPr>
                <w:b/>
              </w:rPr>
              <w:t>стаж</w:t>
            </w:r>
            <w:r w:rsidR="00B847BA" w:rsidRPr="00A94635">
              <w:rPr>
                <w:b/>
              </w:rPr>
              <w:t xml:space="preserve"> </w:t>
            </w:r>
            <w:r w:rsidR="00B847BA" w:rsidRPr="00B847BA">
              <w:rPr>
                <w:b/>
              </w:rPr>
              <w:t>работы</w:t>
            </w:r>
            <w:r w:rsidR="00B847BA" w:rsidRPr="00A94635">
              <w:rPr>
                <w:b/>
              </w:rPr>
              <w:t xml:space="preserve"> </w:t>
            </w:r>
            <w:r w:rsidR="00B847BA">
              <w:rPr>
                <w:b/>
              </w:rPr>
              <w:t>на</w:t>
            </w:r>
            <w:r w:rsidR="00B847BA" w:rsidRPr="00A94635">
              <w:rPr>
                <w:b/>
              </w:rPr>
              <w:t xml:space="preserve"> </w:t>
            </w:r>
            <w:r w:rsidR="00B847BA">
              <w:rPr>
                <w:b/>
              </w:rPr>
              <w:t>судне</w:t>
            </w:r>
            <w:r w:rsidR="00B847BA" w:rsidRPr="00A94635">
              <w:rPr>
                <w:rFonts w:ascii="Arial Narrow" w:hAnsi="Arial Narrow"/>
                <w:b/>
              </w:rPr>
              <w:t>,</w:t>
            </w:r>
            <w:r w:rsidR="00B847BA" w:rsidRPr="00A94635">
              <w:rPr>
                <w:b/>
              </w:rPr>
              <w:t xml:space="preserve"> </w:t>
            </w:r>
            <w:r w:rsidR="00B847BA">
              <w:rPr>
                <w:b/>
              </w:rPr>
              <w:t>подпадающего</w:t>
            </w:r>
            <w:r w:rsidR="00B847BA" w:rsidRPr="00A94635">
              <w:rPr>
                <w:b/>
              </w:rPr>
              <w:t xml:space="preserve"> </w:t>
            </w:r>
            <w:r w:rsidR="00B847BA">
              <w:rPr>
                <w:b/>
              </w:rPr>
              <w:t>под</w:t>
            </w:r>
            <w:r w:rsidR="00B847BA" w:rsidRPr="00A94635">
              <w:rPr>
                <w:b/>
              </w:rPr>
              <w:t xml:space="preserve"> </w:t>
            </w:r>
            <w:r w:rsidR="00B847BA">
              <w:rPr>
                <w:b/>
              </w:rPr>
              <w:t>действие</w:t>
            </w:r>
            <w:r w:rsidR="00B847BA" w:rsidRPr="00A94635">
              <w:rPr>
                <w:b/>
              </w:rPr>
              <w:t xml:space="preserve"> </w:t>
            </w:r>
            <w:r w:rsidR="00B847BA">
              <w:rPr>
                <w:b/>
              </w:rPr>
              <w:t>Кодекса</w:t>
            </w:r>
            <w:r w:rsidR="00B847BA" w:rsidRPr="00A94635">
              <w:rPr>
                <w:b/>
              </w:rPr>
              <w:t xml:space="preserve"> </w:t>
            </w:r>
            <w:r w:rsidR="00B847BA">
              <w:rPr>
                <w:b/>
              </w:rPr>
              <w:t>МГТ</w:t>
            </w:r>
            <w:r w:rsidRPr="00A94635">
              <w:rPr>
                <w:b/>
              </w:rPr>
              <w:t>/</w:t>
            </w:r>
            <w:r w:rsidR="00C91C5E" w:rsidRPr="00C91C5E">
              <w:rPr>
                <w:b/>
                <w:lang w:val="en-US"/>
              </w:rPr>
              <w:t>seagoing</w:t>
            </w:r>
            <w:r w:rsidR="00C91C5E" w:rsidRPr="00A94635">
              <w:rPr>
                <w:b/>
              </w:rPr>
              <w:t xml:space="preserve"> </w:t>
            </w:r>
            <w:r w:rsidR="00C91C5E" w:rsidRPr="00C91C5E">
              <w:rPr>
                <w:b/>
                <w:lang w:val="en-US"/>
              </w:rPr>
              <w:t>service</w:t>
            </w:r>
            <w:r w:rsidR="00C91C5E" w:rsidRPr="00A94635">
              <w:rPr>
                <w:b/>
              </w:rPr>
              <w:t xml:space="preserve"> </w:t>
            </w:r>
            <w:r w:rsidR="00C91C5E" w:rsidRPr="00C91C5E">
              <w:rPr>
                <w:b/>
                <w:lang w:val="en-US"/>
              </w:rPr>
              <w:t>on</w:t>
            </w:r>
            <w:r w:rsidR="00C91C5E" w:rsidRPr="00A94635">
              <w:rPr>
                <w:b/>
              </w:rPr>
              <w:t xml:space="preserve"> </w:t>
            </w:r>
            <w:r w:rsidR="00C91C5E" w:rsidRPr="00C91C5E">
              <w:rPr>
                <w:b/>
                <w:lang w:val="en-US"/>
              </w:rPr>
              <w:t>board</w:t>
            </w:r>
            <w:r w:rsidR="00C91C5E" w:rsidRPr="00A94635">
              <w:rPr>
                <w:b/>
              </w:rPr>
              <w:t xml:space="preserve"> </w:t>
            </w:r>
            <w:r w:rsidR="00C91C5E" w:rsidRPr="00C91C5E">
              <w:rPr>
                <w:b/>
                <w:lang w:val="en-US"/>
              </w:rPr>
              <w:t>ships</w:t>
            </w:r>
            <w:r w:rsidR="00C91C5E" w:rsidRPr="00A94635">
              <w:rPr>
                <w:b/>
                <w:u w:val="single"/>
              </w:rPr>
              <w:t xml:space="preserve"> </w:t>
            </w:r>
            <w:r w:rsidR="00C91C5E" w:rsidRPr="00C91C5E">
              <w:rPr>
                <w:b/>
                <w:lang w:val="en-US"/>
              </w:rPr>
              <w:t>subject</w:t>
            </w:r>
            <w:r w:rsidR="00C91C5E" w:rsidRPr="00A94635">
              <w:rPr>
                <w:b/>
              </w:rPr>
              <w:t xml:space="preserve"> </w:t>
            </w:r>
            <w:r w:rsidR="00C91C5E" w:rsidRPr="00C91C5E">
              <w:rPr>
                <w:b/>
                <w:lang w:val="en-US"/>
              </w:rPr>
              <w:t>to</w:t>
            </w:r>
            <w:r w:rsidR="00C91C5E" w:rsidRPr="00A94635">
              <w:rPr>
                <w:b/>
              </w:rPr>
              <w:t xml:space="preserve"> </w:t>
            </w:r>
            <w:r w:rsidR="00C91C5E" w:rsidRPr="00C91C5E">
              <w:rPr>
                <w:b/>
                <w:lang w:val="en-US"/>
              </w:rPr>
              <w:t>the</w:t>
            </w:r>
            <w:r w:rsidR="00C91C5E" w:rsidRPr="00A94635">
              <w:rPr>
                <w:b/>
              </w:rPr>
              <w:t xml:space="preserve"> </w:t>
            </w:r>
            <w:r w:rsidR="00C91C5E" w:rsidRPr="00C91C5E">
              <w:rPr>
                <w:b/>
                <w:lang w:val="en-US"/>
              </w:rPr>
              <w:t>IGF</w:t>
            </w:r>
            <w:r w:rsidR="00C91C5E" w:rsidRPr="00A94635">
              <w:rPr>
                <w:b/>
              </w:rPr>
              <w:t xml:space="preserve"> </w:t>
            </w:r>
            <w:r w:rsidR="00C91C5E" w:rsidRPr="00C91C5E">
              <w:rPr>
                <w:b/>
                <w:lang w:val="en-US"/>
              </w:rPr>
              <w:t>Code</w:t>
            </w:r>
            <w:r w:rsidR="00C91C5E" w:rsidRPr="00A94635">
              <w:rPr>
                <w:b/>
              </w:rPr>
              <w:t>)</w:t>
            </w:r>
            <w:proofErr w:type="gramStart"/>
            <w:r w:rsidRPr="00A94635">
              <w:rPr>
                <w:b/>
              </w:rPr>
              <w:t xml:space="preserve"> :</w:t>
            </w:r>
            <w:proofErr w:type="gramEnd"/>
            <w:r w:rsidRPr="00A94635">
              <w:rPr>
                <w:b/>
              </w:rPr>
              <w:t xml:space="preserve"> </w:t>
            </w:r>
          </w:p>
          <w:p w:rsidR="00275724" w:rsidRPr="00362B60" w:rsidRDefault="00226CC5" w:rsidP="00D4108B">
            <w:r>
              <w:t>а</w:t>
            </w:r>
            <w:r w:rsidRPr="00362B60">
              <w:t xml:space="preserve">) </w:t>
            </w:r>
            <w:r w:rsidR="00275724">
              <w:t>стаж</w:t>
            </w:r>
            <w:r w:rsidR="00275724" w:rsidRPr="00362B60">
              <w:t xml:space="preserve"> </w:t>
            </w:r>
            <w:r w:rsidR="00275724">
              <w:t>плавания</w:t>
            </w:r>
            <w:r w:rsidR="00275724" w:rsidRPr="00362B60">
              <w:rPr>
                <w:rFonts w:ascii="Arial Narrow" w:hAnsi="Arial Narrow"/>
              </w:rPr>
              <w:t>,</w:t>
            </w:r>
            <w:r w:rsidR="00275724" w:rsidRPr="00362B60">
              <w:t xml:space="preserve"> </w:t>
            </w:r>
            <w:r w:rsidR="00275724">
              <w:t>который</w:t>
            </w:r>
            <w:r w:rsidR="00275724" w:rsidRPr="00362B60">
              <w:t xml:space="preserve"> </w:t>
            </w:r>
            <w:r w:rsidR="00275724">
              <w:t>включает</w:t>
            </w:r>
            <w:r w:rsidR="00275724" w:rsidRPr="00362B60">
              <w:t xml:space="preserve"> </w:t>
            </w:r>
            <w:r w:rsidR="00275724">
              <w:t>не</w:t>
            </w:r>
            <w:r w:rsidR="00275724" w:rsidRPr="00362B60">
              <w:t xml:space="preserve"> </w:t>
            </w:r>
            <w:r w:rsidR="00275724">
              <w:t>менее</w:t>
            </w:r>
            <w:r w:rsidR="00275724" w:rsidRPr="00362B60">
              <w:t xml:space="preserve"> </w:t>
            </w:r>
            <w:r w:rsidR="00275724">
              <w:t>трех</w:t>
            </w:r>
            <w:r w:rsidR="00275724" w:rsidRPr="00362B60">
              <w:t xml:space="preserve"> </w:t>
            </w:r>
            <w:r w:rsidR="00275724">
              <w:t>операций</w:t>
            </w:r>
            <w:r w:rsidR="00275724" w:rsidRPr="00362B60">
              <w:t xml:space="preserve"> </w:t>
            </w:r>
            <w:r w:rsidR="00275724">
              <w:t>по</w:t>
            </w:r>
            <w:r w:rsidR="00275724" w:rsidRPr="00362B60">
              <w:t xml:space="preserve"> </w:t>
            </w:r>
            <w:r w:rsidR="00275724">
              <w:t>бункеровке</w:t>
            </w:r>
            <w:r w:rsidR="00D4108B" w:rsidRPr="00362B60">
              <w:t>/</w:t>
            </w:r>
            <w:r w:rsidR="00ED49C1" w:rsidRPr="00362B60">
              <w:t xml:space="preserve"> </w:t>
            </w:r>
            <w:r w:rsidR="00D4108B">
              <w:rPr>
                <w:lang w:val="en-US"/>
              </w:rPr>
              <w:t>seagoing</w:t>
            </w:r>
            <w:r w:rsidR="00D4108B" w:rsidRPr="00362B60">
              <w:t xml:space="preserve"> </w:t>
            </w:r>
            <w:r w:rsidR="00D4108B">
              <w:rPr>
                <w:lang w:val="en-US"/>
              </w:rPr>
              <w:t>service</w:t>
            </w:r>
            <w:r w:rsidR="00D4108B" w:rsidRPr="00362B60">
              <w:t xml:space="preserve"> (</w:t>
            </w:r>
            <w:r w:rsidR="00D4108B">
              <w:rPr>
                <w:lang w:val="en-US"/>
              </w:rPr>
              <w:t>at</w:t>
            </w:r>
            <w:r w:rsidR="00D4108B" w:rsidRPr="00362B60">
              <w:t xml:space="preserve"> </w:t>
            </w:r>
            <w:r w:rsidR="00D4108B">
              <w:rPr>
                <w:lang w:val="en-US"/>
              </w:rPr>
              <w:t>least</w:t>
            </w:r>
            <w:r w:rsidR="00D4108B" w:rsidRPr="00362B60">
              <w:t xml:space="preserve"> </w:t>
            </w:r>
            <w:r w:rsidR="00D4108B">
              <w:rPr>
                <w:lang w:val="en-US"/>
              </w:rPr>
              <w:t>one</w:t>
            </w:r>
            <w:r w:rsidR="00D4108B" w:rsidRPr="00362B60">
              <w:t xml:space="preserve"> </w:t>
            </w:r>
            <w:r w:rsidR="00D4108B">
              <w:rPr>
                <w:lang w:val="en-US"/>
              </w:rPr>
              <w:t>month</w:t>
            </w:r>
            <w:r w:rsidR="00D4108B" w:rsidRPr="00362B60">
              <w:t xml:space="preserve">) </w:t>
            </w:r>
            <w:r w:rsidR="00D4108B">
              <w:rPr>
                <w:lang w:val="en-US"/>
              </w:rPr>
              <w:t>that</w:t>
            </w:r>
            <w:r w:rsidR="00D4108B" w:rsidRPr="00362B60">
              <w:t xml:space="preserve"> </w:t>
            </w:r>
            <w:r w:rsidR="00D4108B">
              <w:rPr>
                <w:lang w:val="en-US"/>
              </w:rPr>
              <w:t>includes</w:t>
            </w:r>
            <w:r w:rsidR="00D4108B" w:rsidRPr="00362B60">
              <w:t xml:space="preserve"> </w:t>
            </w:r>
            <w:r w:rsidR="00D4108B">
              <w:rPr>
                <w:lang w:val="en-US"/>
              </w:rPr>
              <w:t>a</w:t>
            </w:r>
            <w:r w:rsidR="00D4108B" w:rsidRPr="00362B60">
              <w:t xml:space="preserve"> </w:t>
            </w:r>
            <w:r w:rsidR="00D4108B">
              <w:rPr>
                <w:lang w:val="en-US"/>
              </w:rPr>
              <w:t>minimum</w:t>
            </w:r>
            <w:r w:rsidR="00D4108B" w:rsidRPr="00362B60">
              <w:t xml:space="preserve"> </w:t>
            </w:r>
            <w:r w:rsidR="00D4108B">
              <w:rPr>
                <w:lang w:val="en-US"/>
              </w:rPr>
              <w:t>of</w:t>
            </w:r>
            <w:r w:rsidR="00D4108B" w:rsidRPr="00362B60">
              <w:t xml:space="preserve"> </w:t>
            </w:r>
            <w:r w:rsidR="00D4108B">
              <w:rPr>
                <w:lang w:val="en-US"/>
              </w:rPr>
              <w:t>three</w:t>
            </w:r>
            <w:r w:rsidR="00D4108B" w:rsidRPr="00362B60">
              <w:t xml:space="preserve"> </w:t>
            </w:r>
            <w:r w:rsidR="00D4108B">
              <w:rPr>
                <w:lang w:val="en-US"/>
              </w:rPr>
              <w:t>bunkering</w:t>
            </w:r>
            <w:r w:rsidR="00D4108B" w:rsidRPr="00362B60">
              <w:t xml:space="preserve"> </w:t>
            </w:r>
            <w:r w:rsidR="00D4108B">
              <w:rPr>
                <w:lang w:val="en-US"/>
              </w:rPr>
              <w:t>operations</w:t>
            </w:r>
            <w:r w:rsidR="00D4108B" w:rsidRPr="00362B60">
              <w:t xml:space="preserve">:          </w:t>
            </w:r>
            <w:r w:rsidR="00DE1EDA" w:rsidRPr="00362B60">
              <w:t xml:space="preserve">        </w:t>
            </w:r>
            <w:r w:rsidR="00D4108B" w:rsidRPr="00362B60">
              <w:t xml:space="preserve">  </w:t>
            </w:r>
            <w:r w:rsidR="00D4108B">
              <w:t>месяцев</w:t>
            </w:r>
            <w:r w:rsidR="00D4108B" w:rsidRPr="00362B60">
              <w:t>/</w:t>
            </w:r>
            <w:r w:rsidR="00D4108B">
              <w:rPr>
                <w:lang w:val="en-US"/>
              </w:rPr>
              <w:t>months</w:t>
            </w:r>
            <w:r w:rsidR="00D4108B" w:rsidRPr="00362B60">
              <w:t xml:space="preserve">                          </w:t>
            </w:r>
            <w:r w:rsidR="00D4108B">
              <w:t>дней</w:t>
            </w:r>
            <w:r w:rsidR="00DE1EDA" w:rsidRPr="00362B60">
              <w:t>/</w:t>
            </w:r>
            <w:r w:rsidR="00DE1EDA">
              <w:rPr>
                <w:lang w:val="en-US"/>
              </w:rPr>
              <w:t>days</w:t>
            </w:r>
            <w:r w:rsidR="00DE1EDA" w:rsidRPr="00362B60">
              <w:t>;</w:t>
            </w:r>
          </w:p>
          <w:p w:rsidR="00DE1EDA" w:rsidRPr="00362B60" w:rsidRDefault="00DE1EDA" w:rsidP="00DE1EDA"/>
        </w:tc>
      </w:tr>
      <w:tr w:rsidR="00D16457" w:rsidRPr="00C03C29" w:rsidTr="00EC6530">
        <w:trPr>
          <w:trHeight w:hRule="exact" w:val="1128"/>
        </w:trPr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0516" w:rsidRPr="00362B60" w:rsidRDefault="00371E36" w:rsidP="006D0516">
            <w:r>
              <w:rPr>
                <w:lang w:val="en-US"/>
              </w:rPr>
              <w:t>b</w:t>
            </w:r>
            <w:r w:rsidRPr="00362B60">
              <w:t xml:space="preserve">) </w:t>
            </w:r>
            <w:r w:rsidRPr="00371E36">
              <w:t>стаж</w:t>
            </w:r>
            <w:r w:rsidRPr="00362B60">
              <w:t xml:space="preserve"> </w:t>
            </w:r>
            <w:r w:rsidRPr="00371E36">
              <w:t>плавания</w:t>
            </w:r>
            <w:r w:rsidRPr="00362B60">
              <w:t xml:space="preserve">, </w:t>
            </w:r>
            <w:r w:rsidRPr="00371E36">
              <w:t>который</w:t>
            </w:r>
            <w:r w:rsidRPr="00362B60">
              <w:t xml:space="preserve"> </w:t>
            </w:r>
            <w:r w:rsidRPr="00371E36">
              <w:t>включает</w:t>
            </w:r>
            <w:r w:rsidRPr="00362B60">
              <w:t xml:space="preserve"> </w:t>
            </w:r>
            <w:r w:rsidRPr="00371E36">
              <w:t>не</w:t>
            </w:r>
            <w:r w:rsidRPr="00362B60">
              <w:t xml:space="preserve"> </w:t>
            </w:r>
            <w:r w:rsidRPr="00371E36">
              <w:t>менее</w:t>
            </w:r>
            <w:r w:rsidRPr="00362B60">
              <w:t xml:space="preserve"> </w:t>
            </w:r>
            <w:r w:rsidRPr="00371E36">
              <w:t>одной</w:t>
            </w:r>
            <w:r w:rsidRPr="00362B60">
              <w:t xml:space="preserve"> </w:t>
            </w:r>
            <w:r w:rsidRPr="00371E36">
              <w:t>операций</w:t>
            </w:r>
            <w:r w:rsidRPr="00362B60">
              <w:t xml:space="preserve"> </w:t>
            </w:r>
            <w:r w:rsidRPr="00371E36">
              <w:t>по</w:t>
            </w:r>
            <w:r w:rsidRPr="00362B60">
              <w:t xml:space="preserve"> </w:t>
            </w:r>
            <w:r w:rsidRPr="00371E36">
              <w:t>бункеровке</w:t>
            </w:r>
            <w:r w:rsidRPr="00362B60">
              <w:t xml:space="preserve"> </w:t>
            </w:r>
            <w:r w:rsidRPr="00371E36">
              <w:t>и</w:t>
            </w:r>
            <w:r w:rsidRPr="00362B60">
              <w:t xml:space="preserve"> </w:t>
            </w:r>
            <w:r w:rsidRPr="00371E36">
              <w:t>двух</w:t>
            </w:r>
            <w:r w:rsidRPr="00362B60">
              <w:t xml:space="preserve"> </w:t>
            </w:r>
            <w:r w:rsidRPr="00371E36">
              <w:t>операций</w:t>
            </w:r>
            <w:r w:rsidRPr="00362B60">
              <w:t xml:space="preserve"> </w:t>
            </w:r>
            <w:r w:rsidRPr="00371E36">
              <w:t>по</w:t>
            </w:r>
            <w:r w:rsidRPr="00362B60">
              <w:t xml:space="preserve"> </w:t>
            </w:r>
            <w:r w:rsidRPr="00371E36">
              <w:t>бункеровке</w:t>
            </w:r>
            <w:r w:rsidRPr="00362B60">
              <w:t xml:space="preserve"> </w:t>
            </w:r>
            <w:r w:rsidRPr="00371E36">
              <w:t>на</w:t>
            </w:r>
            <w:r w:rsidRPr="00362B60">
              <w:t xml:space="preserve"> </w:t>
            </w:r>
            <w:r w:rsidRPr="00371E36">
              <w:t>тренажере</w:t>
            </w:r>
            <w:r w:rsidRPr="00362B60">
              <w:t xml:space="preserve"> </w:t>
            </w:r>
            <w:r w:rsidRPr="00371E36">
              <w:t>в</w:t>
            </w:r>
            <w:r w:rsidRPr="00362B60">
              <w:t xml:space="preserve"> </w:t>
            </w:r>
            <w:r w:rsidRPr="00371E36">
              <w:t>рамках</w:t>
            </w:r>
            <w:r w:rsidRPr="00362B60">
              <w:t xml:space="preserve"> </w:t>
            </w:r>
            <w:r w:rsidRPr="00371E36">
              <w:t>подготовки</w:t>
            </w:r>
            <w:r w:rsidRPr="00362B60">
              <w:t xml:space="preserve"> </w:t>
            </w:r>
            <w:r w:rsidRPr="00371E36">
              <w:t>по</w:t>
            </w:r>
            <w:r w:rsidRPr="00362B60">
              <w:t xml:space="preserve"> </w:t>
            </w:r>
            <w:r w:rsidRPr="00371E36">
              <w:t>расширенной</w:t>
            </w:r>
            <w:r w:rsidRPr="00362B60">
              <w:t xml:space="preserve"> </w:t>
            </w:r>
            <w:r w:rsidRPr="00371E36">
              <w:t>программе</w:t>
            </w:r>
            <w:r w:rsidRPr="00362B60">
              <w:t xml:space="preserve"> </w:t>
            </w:r>
            <w:r w:rsidRPr="00371E36">
              <w:t>для</w:t>
            </w:r>
            <w:r w:rsidRPr="00362B60">
              <w:t xml:space="preserve"> </w:t>
            </w:r>
            <w:r w:rsidRPr="00371E36">
              <w:t>работы</w:t>
            </w:r>
            <w:r w:rsidRPr="00362B60">
              <w:t xml:space="preserve"> </w:t>
            </w:r>
            <w:r w:rsidRPr="00371E36">
              <w:t>на</w:t>
            </w:r>
            <w:r w:rsidRPr="00362B60">
              <w:t xml:space="preserve"> </w:t>
            </w:r>
            <w:r w:rsidRPr="00371E36">
              <w:t>судах</w:t>
            </w:r>
            <w:r w:rsidRPr="00362B60">
              <w:t xml:space="preserve"> </w:t>
            </w:r>
            <w:r w:rsidRPr="00371E36">
              <w:t>подпадающих</w:t>
            </w:r>
            <w:r w:rsidRPr="00362B60">
              <w:t xml:space="preserve"> </w:t>
            </w:r>
            <w:r w:rsidRPr="00371E36">
              <w:t>под</w:t>
            </w:r>
            <w:r w:rsidRPr="00362B60">
              <w:t xml:space="preserve"> </w:t>
            </w:r>
            <w:r w:rsidRPr="00371E36">
              <w:t>действие</w:t>
            </w:r>
            <w:r w:rsidRPr="00362B60">
              <w:t xml:space="preserve"> </w:t>
            </w:r>
            <w:r w:rsidRPr="00371E36">
              <w:t>Кодекса</w:t>
            </w:r>
            <w:r w:rsidRPr="00362B60">
              <w:t xml:space="preserve"> </w:t>
            </w:r>
            <w:r w:rsidRPr="00371E36">
              <w:t>МГТ</w:t>
            </w:r>
            <w:r w:rsidRPr="00362B60">
              <w:t xml:space="preserve"> / </w:t>
            </w:r>
            <w:r w:rsidRPr="00371E36">
              <w:rPr>
                <w:lang w:val="en-US"/>
              </w:rPr>
              <w:t>seagoing</w:t>
            </w:r>
            <w:r w:rsidRPr="00362B60">
              <w:t xml:space="preserve"> </w:t>
            </w:r>
            <w:r w:rsidRPr="00371E36">
              <w:rPr>
                <w:lang w:val="en-US"/>
              </w:rPr>
              <w:t>service</w:t>
            </w:r>
            <w:r w:rsidRPr="00362B60">
              <w:t xml:space="preserve"> (</w:t>
            </w:r>
            <w:r w:rsidRPr="00371E36">
              <w:rPr>
                <w:lang w:val="en-US"/>
              </w:rPr>
              <w:t>at</w:t>
            </w:r>
            <w:r w:rsidRPr="00362B60">
              <w:t xml:space="preserve"> </w:t>
            </w:r>
            <w:r w:rsidRPr="00371E36">
              <w:rPr>
                <w:lang w:val="en-US"/>
              </w:rPr>
              <w:t>least</w:t>
            </w:r>
            <w:r w:rsidRPr="00362B60">
              <w:t xml:space="preserve"> </w:t>
            </w:r>
            <w:r w:rsidRPr="00371E36">
              <w:rPr>
                <w:lang w:val="en-US"/>
              </w:rPr>
              <w:t>one</w:t>
            </w:r>
            <w:r w:rsidRPr="00362B60">
              <w:t xml:space="preserve"> </w:t>
            </w:r>
            <w:r w:rsidRPr="00371E36">
              <w:rPr>
                <w:lang w:val="en-US"/>
              </w:rPr>
              <w:t>month</w:t>
            </w:r>
            <w:r w:rsidRPr="00362B60">
              <w:t xml:space="preserve">) </w:t>
            </w:r>
            <w:r w:rsidRPr="00371E36">
              <w:rPr>
                <w:lang w:val="en-US"/>
              </w:rPr>
              <w:t>that</w:t>
            </w:r>
            <w:r w:rsidRPr="00362B60">
              <w:t xml:space="preserve"> </w:t>
            </w:r>
            <w:r w:rsidRPr="00371E36">
              <w:rPr>
                <w:lang w:val="en-US"/>
              </w:rPr>
              <w:t>includes</w:t>
            </w:r>
            <w:r w:rsidRPr="00362B60">
              <w:t xml:space="preserve"> </w:t>
            </w:r>
            <w:r w:rsidRPr="00371E36">
              <w:rPr>
                <w:lang w:val="en-US"/>
              </w:rPr>
              <w:t>a</w:t>
            </w:r>
            <w:r w:rsidRPr="00362B60">
              <w:t xml:space="preserve"> </w:t>
            </w:r>
            <w:r w:rsidRPr="00371E36">
              <w:rPr>
                <w:lang w:val="en-US"/>
              </w:rPr>
              <w:t>minimum</w:t>
            </w:r>
            <w:r w:rsidRPr="00362B60">
              <w:t xml:space="preserve"> </w:t>
            </w:r>
            <w:r w:rsidRPr="00371E36">
              <w:rPr>
                <w:lang w:val="en-US"/>
              </w:rPr>
              <w:t>of</w:t>
            </w:r>
            <w:r w:rsidRPr="00362B60">
              <w:t xml:space="preserve"> </w:t>
            </w:r>
            <w:r w:rsidRPr="00A94635">
              <w:rPr>
                <w:lang w:val="en-US"/>
              </w:rPr>
              <w:t>one</w:t>
            </w:r>
            <w:r w:rsidRPr="00362B60">
              <w:t xml:space="preserve"> </w:t>
            </w:r>
            <w:r w:rsidRPr="00371E36">
              <w:rPr>
                <w:lang w:val="en-US"/>
              </w:rPr>
              <w:t>bunkering</w:t>
            </w:r>
            <w:r w:rsidRPr="00362B60">
              <w:t xml:space="preserve"> </w:t>
            </w:r>
            <w:r w:rsidRPr="00371E36">
              <w:rPr>
                <w:lang w:val="en-US"/>
              </w:rPr>
              <w:t>operation</w:t>
            </w:r>
            <w:r w:rsidRPr="00362B60">
              <w:t xml:space="preserve"> </w:t>
            </w:r>
            <w:r>
              <w:rPr>
                <w:lang w:val="en-US"/>
              </w:rPr>
              <w:t>and</w:t>
            </w:r>
            <w:r w:rsidRPr="00362B60">
              <w:t xml:space="preserve"> </w:t>
            </w:r>
            <w:r>
              <w:rPr>
                <w:lang w:val="en-US"/>
              </w:rPr>
              <w:t>two</w:t>
            </w:r>
            <w:r w:rsidRPr="00362B60">
              <w:t xml:space="preserve"> </w:t>
            </w:r>
            <w:r w:rsidR="006D0516">
              <w:rPr>
                <w:lang w:val="en-US"/>
              </w:rPr>
              <w:t>of</w:t>
            </w:r>
            <w:r w:rsidR="006D0516" w:rsidRPr="00362B60">
              <w:t xml:space="preserve"> </w:t>
            </w:r>
            <w:r w:rsidR="006D0516">
              <w:rPr>
                <w:lang w:val="en-US"/>
              </w:rPr>
              <w:t>them</w:t>
            </w:r>
            <w:r w:rsidRPr="00362B60">
              <w:t xml:space="preserve"> </w:t>
            </w:r>
            <w:r>
              <w:rPr>
                <w:lang w:val="en-US"/>
              </w:rPr>
              <w:t>are</w:t>
            </w:r>
            <w:r w:rsidRPr="00362B60">
              <w:t xml:space="preserve"> </w:t>
            </w:r>
            <w:r>
              <w:rPr>
                <w:lang w:val="en-US"/>
              </w:rPr>
              <w:t>repl</w:t>
            </w:r>
            <w:r w:rsidR="006D0516">
              <w:rPr>
                <w:lang w:val="en-US"/>
              </w:rPr>
              <w:t>aced</w:t>
            </w:r>
            <w:r w:rsidR="006D0516" w:rsidRPr="00362B60">
              <w:t xml:space="preserve"> </w:t>
            </w:r>
            <w:r w:rsidR="006D0516">
              <w:rPr>
                <w:lang w:val="en-US"/>
              </w:rPr>
              <w:t>on</w:t>
            </w:r>
            <w:r w:rsidR="006D0516" w:rsidRPr="00362B60">
              <w:t xml:space="preserve"> </w:t>
            </w:r>
            <w:r w:rsidR="006D0516">
              <w:rPr>
                <w:lang w:val="en-US"/>
              </w:rPr>
              <w:t>approved</w:t>
            </w:r>
            <w:r w:rsidR="006D0516" w:rsidRPr="00362B60">
              <w:t xml:space="preserve"> </w:t>
            </w:r>
            <w:r w:rsidR="006D0516">
              <w:rPr>
                <w:lang w:val="en-US"/>
              </w:rPr>
              <w:t>simulator</w:t>
            </w:r>
            <w:r w:rsidR="006D0516" w:rsidRPr="00362B60">
              <w:t xml:space="preserve"> </w:t>
            </w:r>
            <w:r w:rsidR="006D0516">
              <w:rPr>
                <w:lang w:val="en-US"/>
              </w:rPr>
              <w:t>training</w:t>
            </w:r>
            <w:r w:rsidR="006D0516" w:rsidRPr="00362B60">
              <w:t xml:space="preserve"> </w:t>
            </w:r>
            <w:r w:rsidR="006D0516">
              <w:rPr>
                <w:lang w:val="en-US"/>
              </w:rPr>
              <w:t>on</w:t>
            </w:r>
            <w:r w:rsidR="006D0516" w:rsidRPr="00362B60">
              <w:t xml:space="preserve"> </w:t>
            </w:r>
            <w:r w:rsidR="006D0516">
              <w:rPr>
                <w:lang w:val="en-US"/>
              </w:rPr>
              <w:t>bunkering</w:t>
            </w:r>
            <w:r w:rsidR="006D0516" w:rsidRPr="00362B60">
              <w:t xml:space="preserve"> </w:t>
            </w:r>
            <w:r w:rsidR="006D0516">
              <w:rPr>
                <w:lang w:val="en-US"/>
              </w:rPr>
              <w:t>operations</w:t>
            </w:r>
            <w:r w:rsidR="006D0516" w:rsidRPr="00362B60">
              <w:t xml:space="preserve"> </w:t>
            </w:r>
            <w:r w:rsidR="006D0516">
              <w:rPr>
                <w:lang w:val="en-US"/>
              </w:rPr>
              <w:t>as</w:t>
            </w:r>
            <w:r w:rsidR="006D0516" w:rsidRPr="00362B60">
              <w:t xml:space="preserve"> </w:t>
            </w:r>
            <w:r w:rsidR="006D0516">
              <w:rPr>
                <w:lang w:val="en-US"/>
              </w:rPr>
              <w:t>part</w:t>
            </w:r>
            <w:r w:rsidR="006D0516" w:rsidRPr="00362B60">
              <w:t xml:space="preserve"> </w:t>
            </w:r>
            <w:r w:rsidR="006D0516">
              <w:rPr>
                <w:lang w:val="en-US"/>
              </w:rPr>
              <w:t>of</w:t>
            </w:r>
            <w:r w:rsidR="006D0516" w:rsidRPr="00362B60">
              <w:t xml:space="preserve"> </w:t>
            </w:r>
            <w:r w:rsidR="006D0516">
              <w:rPr>
                <w:lang w:val="en-US"/>
              </w:rPr>
              <w:t>advanced</w:t>
            </w:r>
            <w:r w:rsidR="006D0516" w:rsidRPr="00362B60">
              <w:t xml:space="preserve"> </w:t>
            </w:r>
            <w:r w:rsidR="006D0516">
              <w:rPr>
                <w:lang w:val="en-US"/>
              </w:rPr>
              <w:t>training</w:t>
            </w:r>
            <w:r w:rsidRPr="00362B60">
              <w:t xml:space="preserve">:                    </w:t>
            </w:r>
            <w:r w:rsidR="006D0516" w:rsidRPr="00362B60">
              <w:t xml:space="preserve">       </w:t>
            </w:r>
          </w:p>
          <w:p w:rsidR="00D16457" w:rsidRPr="006D0516" w:rsidRDefault="006D0516" w:rsidP="006D0516">
            <w:r w:rsidRPr="00362B60">
              <w:t xml:space="preserve">                                                                                                      </w:t>
            </w:r>
            <w:r w:rsidR="00EC6530" w:rsidRPr="00362B60">
              <w:t xml:space="preserve">    </w:t>
            </w:r>
            <w:r w:rsidRPr="00362B60">
              <w:t xml:space="preserve">    </w:t>
            </w:r>
            <w:r w:rsidR="00371E36" w:rsidRPr="00371E36">
              <w:t>месяцев/</w:t>
            </w:r>
            <w:r w:rsidR="00371E36" w:rsidRPr="00371E36">
              <w:rPr>
                <w:lang w:val="en-US"/>
              </w:rPr>
              <w:t>months</w:t>
            </w:r>
            <w:r w:rsidR="00371E36" w:rsidRPr="00371E36">
              <w:t xml:space="preserve">               </w:t>
            </w:r>
            <w:r w:rsidRPr="006D0516">
              <w:t xml:space="preserve">                           </w:t>
            </w:r>
            <w:r w:rsidR="00371E36" w:rsidRPr="00371E36">
              <w:t xml:space="preserve">           дней/</w:t>
            </w:r>
            <w:r w:rsidR="00371E36" w:rsidRPr="00371E36">
              <w:rPr>
                <w:lang w:val="en-US"/>
              </w:rPr>
              <w:t>days</w:t>
            </w:r>
            <w:r w:rsidRPr="006D0516">
              <w:t>.</w:t>
            </w:r>
          </w:p>
        </w:tc>
      </w:tr>
      <w:tr w:rsidR="00226CC5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6530" w:rsidRDefault="00EC6530" w:rsidP="00226CC5"/>
          <w:p w:rsidR="00EC6530" w:rsidRDefault="00EC6530" w:rsidP="00226CC5"/>
          <w:p w:rsidR="00226CC5" w:rsidRDefault="00226CC5" w:rsidP="00226CC5">
            <w:pPr>
              <w:rPr>
                <w:lang w:val="en-US"/>
              </w:rPr>
            </w:pPr>
            <w:r>
              <w:t>Капитан</w:t>
            </w:r>
            <w:r>
              <w:rPr>
                <w:lang w:val="en-US"/>
              </w:rPr>
              <w:t>/Master:</w:t>
            </w:r>
          </w:p>
          <w:p w:rsidR="00226CC5" w:rsidRDefault="00226CC5" w:rsidP="00226CC5">
            <w:pPr>
              <w:rPr>
                <w:b/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</w:p>
        </w:tc>
      </w:tr>
      <w:tr w:rsidR="00226CC5" w:rsidRPr="00FF7C2F">
        <w:trPr>
          <w:trHeight w:val="389"/>
        </w:trPr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6CC5" w:rsidRDefault="00226CC5" w:rsidP="00226CC5">
            <w:pPr>
              <w:tabs>
                <w:tab w:val="left" w:pos="426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         </w:t>
            </w:r>
            <w:r>
              <w:rPr>
                <w:sz w:val="18"/>
              </w:rPr>
              <w:t>Подпись</w:t>
            </w:r>
            <w:r>
              <w:rPr>
                <w:sz w:val="18"/>
                <w:lang w:val="en-US"/>
              </w:rPr>
              <w:t>/ Signature</w:t>
            </w:r>
            <w:r>
              <w:rPr>
                <w:sz w:val="18"/>
                <w:lang w:val="en-US"/>
              </w:rPr>
              <w:tab/>
            </w:r>
            <w:r>
              <w:rPr>
                <w:sz w:val="18"/>
                <w:lang w:val="en-US"/>
              </w:rPr>
              <w:tab/>
            </w:r>
            <w:r>
              <w:rPr>
                <w:sz w:val="18"/>
                <w:lang w:val="en-US"/>
              </w:rPr>
              <w:tab/>
              <w:t xml:space="preserve">                </w:t>
            </w:r>
            <w:r>
              <w:rPr>
                <w:sz w:val="18"/>
              </w:rPr>
              <w:t>Ф</w:t>
            </w:r>
            <w:r>
              <w:rPr>
                <w:sz w:val="18"/>
                <w:lang w:val="en-US"/>
              </w:rPr>
              <w:t>.</w:t>
            </w:r>
            <w:r>
              <w:rPr>
                <w:sz w:val="18"/>
              </w:rPr>
              <w:t>И</w:t>
            </w:r>
            <w:r>
              <w:rPr>
                <w:sz w:val="18"/>
                <w:lang w:val="en-US"/>
              </w:rPr>
              <w:t>.</w:t>
            </w:r>
            <w:r>
              <w:rPr>
                <w:sz w:val="18"/>
              </w:rPr>
              <w:t>О</w:t>
            </w:r>
            <w:r>
              <w:rPr>
                <w:sz w:val="18"/>
                <w:lang w:val="en-US"/>
              </w:rPr>
              <w:t>.(</w:t>
            </w:r>
            <w:r>
              <w:rPr>
                <w:sz w:val="18"/>
              </w:rPr>
              <w:t>ПЕЧАТНЫМИ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>буквами</w:t>
            </w:r>
            <w:r>
              <w:rPr>
                <w:sz w:val="18"/>
                <w:lang w:val="en-US"/>
              </w:rPr>
              <w:t>)/Name (in BLOCK letters)</w:t>
            </w:r>
          </w:p>
          <w:p w:rsidR="00226CC5" w:rsidRDefault="00226CC5" w:rsidP="00226CC5">
            <w:pPr>
              <w:jc w:val="center"/>
              <w:rPr>
                <w:b/>
                <w:lang w:val="en-US"/>
              </w:rPr>
            </w:pPr>
          </w:p>
        </w:tc>
      </w:tr>
      <w:tr w:rsidR="00226CC5" w:rsidRPr="00FF7C2F"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CC5" w:rsidRDefault="00226CC5" w:rsidP="00226CC5">
            <w:pPr>
              <w:rPr>
                <w:sz w:val="18"/>
                <w:lang w:val="en-US"/>
              </w:rPr>
            </w:pPr>
            <w:r>
              <w:rPr>
                <w:sz w:val="18"/>
              </w:rPr>
              <w:t>Старший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>механик</w:t>
            </w:r>
            <w:r>
              <w:rPr>
                <w:sz w:val="18"/>
                <w:lang w:val="en-US"/>
              </w:rPr>
              <w:t>/ Chief Engineer (</w:t>
            </w:r>
            <w:r>
              <w:rPr>
                <w:bCs/>
                <w:i/>
                <w:iCs/>
              </w:rPr>
              <w:t>Для</w:t>
            </w:r>
            <w:r>
              <w:rPr>
                <w:bCs/>
                <w:i/>
                <w:iCs/>
                <w:lang w:val="en-US"/>
              </w:rPr>
              <w:t xml:space="preserve"> </w:t>
            </w:r>
            <w:r>
              <w:rPr>
                <w:bCs/>
                <w:i/>
                <w:iCs/>
              </w:rPr>
              <w:t>лиц</w:t>
            </w:r>
            <w:r>
              <w:rPr>
                <w:bCs/>
                <w:i/>
                <w:iCs/>
                <w:lang w:val="en-US"/>
              </w:rPr>
              <w:t xml:space="preserve"> </w:t>
            </w:r>
            <w:r>
              <w:rPr>
                <w:bCs/>
                <w:i/>
                <w:iCs/>
              </w:rPr>
              <w:t>машинного</w:t>
            </w:r>
            <w:r>
              <w:rPr>
                <w:bCs/>
                <w:i/>
                <w:iCs/>
                <w:lang w:val="en-US"/>
              </w:rPr>
              <w:t xml:space="preserve"> </w:t>
            </w:r>
            <w:r>
              <w:rPr>
                <w:bCs/>
                <w:i/>
                <w:iCs/>
              </w:rPr>
              <w:t>состава</w:t>
            </w:r>
            <w:r>
              <w:rPr>
                <w:bCs/>
                <w:i/>
                <w:iCs/>
                <w:lang w:val="en-US"/>
              </w:rPr>
              <w:t>/for persons of Engine Department)</w:t>
            </w:r>
            <w:r>
              <w:rPr>
                <w:sz w:val="18"/>
                <w:lang w:val="en-US"/>
              </w:rPr>
              <w:t xml:space="preserve"> </w:t>
            </w:r>
          </w:p>
          <w:p w:rsidR="00226CC5" w:rsidRPr="00964D0F" w:rsidRDefault="00226CC5" w:rsidP="00226CC5">
            <w:pPr>
              <w:rPr>
                <w:b/>
                <w:lang w:val="en-US"/>
              </w:rPr>
            </w:pPr>
          </w:p>
        </w:tc>
      </w:tr>
      <w:tr w:rsidR="00226CC5" w:rsidRPr="00FF7C2F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6CC5" w:rsidRDefault="00226CC5" w:rsidP="00226CC5">
            <w:pPr>
              <w:tabs>
                <w:tab w:val="left" w:pos="426"/>
              </w:tabs>
              <w:rPr>
                <w:b/>
                <w:lang w:val="en-US"/>
              </w:rPr>
            </w:pPr>
            <w:r>
              <w:rPr>
                <w:sz w:val="18"/>
                <w:lang w:val="en-US"/>
              </w:rPr>
              <w:t xml:space="preserve">         </w:t>
            </w:r>
            <w:r>
              <w:rPr>
                <w:sz w:val="18"/>
              </w:rPr>
              <w:t>Подпись</w:t>
            </w:r>
            <w:r>
              <w:rPr>
                <w:sz w:val="18"/>
                <w:lang w:val="en-US"/>
              </w:rPr>
              <w:t>/ Signature</w:t>
            </w:r>
            <w:r>
              <w:rPr>
                <w:sz w:val="18"/>
                <w:lang w:val="en-US"/>
              </w:rPr>
              <w:tab/>
            </w:r>
            <w:r>
              <w:rPr>
                <w:sz w:val="18"/>
                <w:lang w:val="en-US"/>
              </w:rPr>
              <w:tab/>
            </w:r>
            <w:r>
              <w:rPr>
                <w:sz w:val="18"/>
                <w:lang w:val="en-US"/>
              </w:rPr>
              <w:tab/>
              <w:t xml:space="preserve">               </w:t>
            </w:r>
            <w:r>
              <w:rPr>
                <w:sz w:val="18"/>
              </w:rPr>
              <w:t>Ф</w:t>
            </w:r>
            <w:r>
              <w:rPr>
                <w:sz w:val="18"/>
                <w:lang w:val="en-US"/>
              </w:rPr>
              <w:t>.</w:t>
            </w:r>
            <w:r>
              <w:rPr>
                <w:sz w:val="18"/>
              </w:rPr>
              <w:t>И</w:t>
            </w:r>
            <w:r>
              <w:rPr>
                <w:sz w:val="18"/>
                <w:lang w:val="en-US"/>
              </w:rPr>
              <w:t>.</w:t>
            </w:r>
            <w:r>
              <w:rPr>
                <w:sz w:val="18"/>
              </w:rPr>
              <w:t>О</w:t>
            </w:r>
            <w:r>
              <w:rPr>
                <w:sz w:val="18"/>
                <w:lang w:val="en-US"/>
              </w:rPr>
              <w:t>.(</w:t>
            </w:r>
            <w:r>
              <w:rPr>
                <w:sz w:val="18"/>
              </w:rPr>
              <w:t>ПЕЧАТНЫМИ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>буквами</w:t>
            </w:r>
            <w:r>
              <w:rPr>
                <w:sz w:val="18"/>
                <w:lang w:val="en-US"/>
              </w:rPr>
              <w:t>)/Name (in BLOCK letters)</w:t>
            </w:r>
          </w:p>
        </w:tc>
      </w:tr>
      <w:tr w:rsidR="00226CC5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CC5" w:rsidRDefault="00226CC5" w:rsidP="00226CC5">
            <w:pPr>
              <w:jc w:val="right"/>
              <w:rPr>
                <w:b/>
                <w:lang w:val="en-US"/>
              </w:rPr>
            </w:pPr>
          </w:p>
          <w:p w:rsidR="00EC6530" w:rsidRPr="00A94635" w:rsidRDefault="00EC6530" w:rsidP="00226CC5">
            <w:pPr>
              <w:jc w:val="right"/>
              <w:rPr>
                <w:sz w:val="16"/>
                <w:lang w:val="en-US"/>
              </w:rPr>
            </w:pPr>
          </w:p>
          <w:p w:rsidR="00226CC5" w:rsidRDefault="00226CC5" w:rsidP="00226CC5"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Судовая печать и дата/ </w:t>
            </w:r>
            <w:r>
              <w:rPr>
                <w:sz w:val="16"/>
                <w:lang w:val="en-US"/>
              </w:rPr>
              <w:t>Ship</w:t>
            </w:r>
            <w:r>
              <w:rPr>
                <w:sz w:val="16"/>
              </w:rPr>
              <w:t>’</w:t>
            </w:r>
            <w:r>
              <w:rPr>
                <w:sz w:val="16"/>
                <w:lang w:val="en-US"/>
              </w:rPr>
              <w:t>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Stamp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and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Date</w:t>
            </w:r>
          </w:p>
          <w:p w:rsidR="00226CC5" w:rsidRPr="00B5346D" w:rsidRDefault="00226CC5" w:rsidP="00226CC5">
            <w:pPr>
              <w:jc w:val="right"/>
              <w:rPr>
                <w:b/>
              </w:rPr>
            </w:pPr>
          </w:p>
          <w:p w:rsidR="00226CC5" w:rsidRDefault="00226CC5" w:rsidP="00226CC5">
            <w:pPr>
              <w:jc w:val="right"/>
              <w:rPr>
                <w:b/>
              </w:rPr>
            </w:pPr>
          </w:p>
          <w:p w:rsidR="00B81D61" w:rsidRDefault="00B81D61" w:rsidP="00226CC5">
            <w:pPr>
              <w:jc w:val="right"/>
              <w:rPr>
                <w:b/>
              </w:rPr>
            </w:pPr>
          </w:p>
          <w:p w:rsidR="00B81D61" w:rsidRDefault="00B81D61" w:rsidP="00226CC5">
            <w:pPr>
              <w:jc w:val="right"/>
              <w:rPr>
                <w:b/>
              </w:rPr>
            </w:pPr>
          </w:p>
          <w:p w:rsidR="00EC6530" w:rsidRDefault="00EC6530" w:rsidP="00226CC5">
            <w:pPr>
              <w:jc w:val="right"/>
              <w:rPr>
                <w:b/>
              </w:rPr>
            </w:pPr>
          </w:p>
          <w:p w:rsidR="00EC6530" w:rsidRDefault="00EC6530" w:rsidP="00226CC5">
            <w:pPr>
              <w:jc w:val="right"/>
              <w:rPr>
                <w:b/>
              </w:rPr>
            </w:pPr>
          </w:p>
          <w:p w:rsidR="00EC6530" w:rsidRPr="00B5346D" w:rsidRDefault="00EC6530" w:rsidP="00226CC5">
            <w:pPr>
              <w:jc w:val="right"/>
              <w:rPr>
                <w:b/>
              </w:rPr>
            </w:pPr>
          </w:p>
        </w:tc>
      </w:tr>
    </w:tbl>
    <w:p w:rsidR="0008098F" w:rsidRPr="00964D0F" w:rsidRDefault="0008098F" w:rsidP="000A711C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6"/>
          <w:szCs w:val="16"/>
          <w:u w:color="000000"/>
        </w:rPr>
      </w:pPr>
    </w:p>
    <w:p w:rsidR="0008098F" w:rsidRPr="00964D0F" w:rsidRDefault="0008098F" w:rsidP="0008098F">
      <w:pPr>
        <w:widowControl w:val="0"/>
        <w:tabs>
          <w:tab w:val="left" w:pos="567"/>
          <w:tab w:val="left" w:pos="1080"/>
        </w:tabs>
        <w:ind w:left="-567"/>
        <w:jc w:val="center"/>
        <w:outlineLvl w:val="0"/>
        <w:rPr>
          <w:rFonts w:eastAsia="Arial Unicode MS"/>
          <w:b/>
          <w:sz w:val="16"/>
          <w:szCs w:val="16"/>
          <w:u w:val="single" w:color="000000"/>
        </w:rPr>
      </w:pPr>
      <w:r w:rsidRPr="0082203A">
        <w:rPr>
          <w:rFonts w:eastAsia="Arial Unicode MS"/>
          <w:b/>
          <w:sz w:val="16"/>
          <w:szCs w:val="16"/>
          <w:u w:val="single" w:color="000000"/>
        </w:rPr>
        <w:t>УЧЕТ СТАЖА РАБОТЫ НА СУДНЕ (ВЫПИСКА ИЗ ПОЛОЖЕНИЯ О ДИПЛОМИРОВАНИИ ЧЛЕНОВ ЭКИПАЖЕЙ МОРСКИХ СУДОВ)</w:t>
      </w:r>
    </w:p>
    <w:p w:rsidR="0008098F" w:rsidRPr="0082203A" w:rsidRDefault="00D81164" w:rsidP="0082203A">
      <w:pPr>
        <w:widowControl w:val="0"/>
        <w:tabs>
          <w:tab w:val="left" w:pos="567"/>
          <w:tab w:val="left" w:pos="1080"/>
        </w:tabs>
        <w:ind w:left="-567"/>
        <w:jc w:val="center"/>
        <w:outlineLvl w:val="0"/>
        <w:rPr>
          <w:rFonts w:eastAsia="Arial Unicode MS"/>
          <w:sz w:val="14"/>
          <w:szCs w:val="14"/>
          <w:u w:val="single" w:color="000000"/>
          <w:lang w:val="en-US"/>
        </w:rPr>
      </w:pPr>
      <w:r w:rsidRPr="0082203A">
        <w:rPr>
          <w:rFonts w:eastAsia="Arial Unicode MS"/>
          <w:b/>
          <w:sz w:val="16"/>
          <w:szCs w:val="16"/>
          <w:u w:val="single" w:color="000000"/>
          <w:lang w:val="en-US"/>
        </w:rPr>
        <w:t xml:space="preserve">SEAGOING SERVICE (EXTRACTS FROM </w:t>
      </w:r>
      <w:r w:rsidR="00107BCE" w:rsidRPr="0082203A">
        <w:rPr>
          <w:rFonts w:eastAsia="Arial Unicode MS"/>
          <w:b/>
          <w:sz w:val="16"/>
          <w:szCs w:val="16"/>
          <w:u w:val="single" w:color="000000"/>
          <w:lang w:val="en-US"/>
        </w:rPr>
        <w:t>PROVISIONS OF SEAFARERS CERTIFICATION ADOPTED BY THE ORDER OF MINISTRY OF TRANSPORT OF 15.03.2012 No. 62</w:t>
      </w:r>
      <w:r w:rsidR="0082203A" w:rsidRPr="0082203A">
        <w:rPr>
          <w:rFonts w:eastAsia="Arial Unicode MS"/>
          <w:b/>
          <w:sz w:val="16"/>
          <w:szCs w:val="16"/>
          <w:u w:val="single" w:color="000000"/>
          <w:lang w:val="en-US"/>
        </w:rPr>
        <w:t xml:space="preserve"> EDITED BY THE ORDER OF MINISTRY OF TRANSPORT OF 13.05.2015 No. 167)</w:t>
      </w:r>
    </w:p>
    <w:p w:rsidR="0008098F" w:rsidRPr="0082203A" w:rsidRDefault="0008098F" w:rsidP="000A711C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val="single" w:color="000000"/>
          <w:lang w:val="en-US"/>
        </w:rPr>
      </w:pPr>
    </w:p>
    <w:p w:rsidR="004955DB" w:rsidRPr="0008098F" w:rsidRDefault="004955DB" w:rsidP="000A711C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 xml:space="preserve">20. </w:t>
      </w:r>
      <w:r w:rsidR="001E28D1" w:rsidRPr="0008098F">
        <w:rPr>
          <w:rFonts w:eastAsia="Arial Unicode MS"/>
          <w:sz w:val="14"/>
          <w:szCs w:val="14"/>
          <w:u w:color="000000"/>
        </w:rPr>
        <w:t>Д</w:t>
      </w:r>
      <w:r w:rsidRPr="0008098F">
        <w:rPr>
          <w:rFonts w:eastAsia="Arial Unicode MS"/>
          <w:sz w:val="14"/>
          <w:szCs w:val="14"/>
          <w:u w:color="000000"/>
        </w:rPr>
        <w:t xml:space="preserve">ля морской плавучей платформы (далее – МПП) – </w:t>
      </w:r>
      <w:r w:rsidR="000A711C" w:rsidRPr="0008098F">
        <w:rPr>
          <w:rFonts w:eastAsia="Arial Unicode MS"/>
          <w:sz w:val="14"/>
          <w:szCs w:val="14"/>
          <w:u w:color="000000"/>
        </w:rPr>
        <w:t xml:space="preserve">указывается </w:t>
      </w:r>
      <w:r w:rsidRPr="0008098F">
        <w:rPr>
          <w:rFonts w:eastAsia="Arial Unicode MS"/>
          <w:sz w:val="14"/>
          <w:szCs w:val="14"/>
          <w:u w:color="000000"/>
        </w:rPr>
        <w:t>продолжительность нахождения в плавании и продолжительность нахождения в стационарном положении;</w:t>
      </w:r>
    </w:p>
    <w:p w:rsidR="004955DB" w:rsidRPr="0008098F" w:rsidRDefault="004955DB" w:rsidP="004955DB">
      <w:pPr>
        <w:widowControl w:val="0"/>
        <w:tabs>
          <w:tab w:val="left" w:pos="-567"/>
          <w:tab w:val="left" w:pos="1080"/>
        </w:tabs>
        <w:ind w:left="-567" w:hanging="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 xml:space="preserve">             </w:t>
      </w:r>
      <w:r w:rsidR="00AC1BDC">
        <w:rPr>
          <w:rFonts w:eastAsia="Arial Unicode MS"/>
          <w:sz w:val="14"/>
          <w:szCs w:val="14"/>
          <w:u w:color="000000"/>
        </w:rPr>
        <w:t xml:space="preserve">  </w:t>
      </w:r>
      <w:r w:rsidRPr="0008098F">
        <w:rPr>
          <w:rFonts w:eastAsia="Arial Unicode MS"/>
          <w:sz w:val="14"/>
          <w:szCs w:val="14"/>
          <w:u w:color="000000"/>
        </w:rPr>
        <w:t xml:space="preserve"> </w:t>
      </w:r>
      <w:r w:rsidR="00D93BF1" w:rsidRPr="0008098F">
        <w:rPr>
          <w:rFonts w:eastAsia="Arial Unicode MS"/>
          <w:sz w:val="14"/>
          <w:szCs w:val="14"/>
          <w:u w:color="000000"/>
        </w:rPr>
        <w:t>д</w:t>
      </w:r>
      <w:r w:rsidRPr="0008098F">
        <w:rPr>
          <w:rFonts w:eastAsia="Arial Unicode MS"/>
          <w:sz w:val="14"/>
          <w:szCs w:val="14"/>
          <w:u w:color="000000"/>
        </w:rPr>
        <w:t>ля лица, проходящего на судне практику или стажировку, в справке о плавании указывается характер выполнявшейся таким лицом работы, включая общее время несения ходовой вахты под наблюдением дипломированного специалиста по соответствующей специальности, фамилия, имя и отчество (при наличии) такого специалиста и его квалификация по диплому;</w:t>
      </w:r>
    </w:p>
    <w:p w:rsidR="004955DB" w:rsidRPr="0008098F" w:rsidRDefault="001E28D1" w:rsidP="001E28D1">
      <w:pPr>
        <w:widowControl w:val="0"/>
        <w:tabs>
          <w:tab w:val="left" w:pos="567"/>
          <w:tab w:val="left" w:pos="1080"/>
        </w:tabs>
        <w:ind w:left="-567" w:hanging="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 xml:space="preserve">             </w:t>
      </w:r>
      <w:r w:rsidR="00AC1BDC">
        <w:rPr>
          <w:rFonts w:eastAsia="Arial Unicode MS"/>
          <w:sz w:val="14"/>
          <w:szCs w:val="14"/>
          <w:u w:color="000000"/>
        </w:rPr>
        <w:t xml:space="preserve">  </w:t>
      </w:r>
      <w:r w:rsidRPr="0008098F">
        <w:rPr>
          <w:rFonts w:eastAsia="Arial Unicode MS"/>
          <w:sz w:val="14"/>
          <w:szCs w:val="14"/>
          <w:u w:color="000000"/>
        </w:rPr>
        <w:t xml:space="preserve"> </w:t>
      </w:r>
      <w:r w:rsidR="00D93BF1" w:rsidRPr="0008098F">
        <w:rPr>
          <w:rFonts w:eastAsia="Arial Unicode MS"/>
          <w:sz w:val="14"/>
          <w:szCs w:val="14"/>
          <w:u w:color="000000"/>
        </w:rPr>
        <w:t>в</w:t>
      </w:r>
      <w:r w:rsidR="004955DB" w:rsidRPr="0008098F">
        <w:rPr>
          <w:rFonts w:eastAsia="Arial Unicode MS"/>
          <w:sz w:val="14"/>
          <w:szCs w:val="14"/>
          <w:u w:color="000000"/>
        </w:rPr>
        <w:t xml:space="preserve"> справке о плавании на судне, плавающем под Государственным флагом Российской Федерации, указывается подтверждение выполнения требования пункта 6 Правила I/11 Конвенции ПДНВ в части обновления знаний национальных и международных документов, перечень которых публикуется Министерством транспорта Российской Федерации в соответствии с пунктом 2 Правила I/2 Конвенции ПДНВ на официальном сайте в информационно-телекоммуникационной сети Интернет</w:t>
      </w:r>
      <w:r w:rsidRPr="0008098F">
        <w:rPr>
          <w:rFonts w:eastAsia="Arial Unicode MS"/>
          <w:sz w:val="14"/>
          <w:szCs w:val="14"/>
          <w:u w:color="000000"/>
        </w:rPr>
        <w:t>.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>21.  При проверке правильности данных, приведенных в справках о плавании для составления заключения о стаже плавания, капитаном морского порта используются сведения, полученные на основании записей в мореходной и/или трудовой книжке, паспорте моряка, удостоверении личности моряка, судовой роли, письменного подтверждения уполномоченного должностного лица судовладельца, уполномоченного должностного лица организации, осуществляющей деятельность, связанную с трудоустройством члена экипажа морского судна.</w:t>
      </w:r>
    </w:p>
    <w:p w:rsidR="00597119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>22. В стаж плавания включаются время стоянки судна в порту в процессе непрерывного плавания</w:t>
      </w:r>
      <w:r w:rsidR="00597119" w:rsidRPr="0008098F">
        <w:rPr>
          <w:rFonts w:eastAsia="Arial Unicode MS"/>
          <w:sz w:val="14"/>
          <w:szCs w:val="14"/>
          <w:u w:color="000000"/>
        </w:rPr>
        <w:t>,</w:t>
      </w:r>
      <w:r w:rsidRPr="0008098F">
        <w:rPr>
          <w:rFonts w:eastAsia="Arial Unicode MS"/>
          <w:sz w:val="14"/>
          <w:szCs w:val="14"/>
          <w:u w:color="000000"/>
        </w:rPr>
        <w:t xml:space="preserve"> время нахождения судна в ремонте</w:t>
      </w:r>
      <w:r w:rsidR="00597119" w:rsidRPr="0008098F">
        <w:rPr>
          <w:rFonts w:eastAsia="Arial Unicode MS"/>
          <w:sz w:val="14"/>
          <w:szCs w:val="14"/>
          <w:u w:color="000000"/>
        </w:rPr>
        <w:t>, время работы морской плавучей платформы (МПП) в стационарном положении,</w:t>
      </w:r>
      <w:r w:rsidRPr="0008098F">
        <w:rPr>
          <w:rFonts w:eastAsia="Arial Unicode MS"/>
          <w:sz w:val="14"/>
          <w:szCs w:val="14"/>
          <w:u w:color="000000"/>
        </w:rPr>
        <w:t xml:space="preserve"> в совокупности не более одного месяца.</w:t>
      </w:r>
      <w:r w:rsidR="00825A35" w:rsidRPr="0008098F">
        <w:rPr>
          <w:rFonts w:eastAsia="Arial Unicode MS"/>
          <w:sz w:val="14"/>
          <w:szCs w:val="14"/>
          <w:u w:color="000000"/>
        </w:rPr>
        <w:t xml:space="preserve"> </w:t>
      </w:r>
      <w:r w:rsidRPr="0008098F">
        <w:rPr>
          <w:rFonts w:eastAsia="Arial Unicode MS"/>
          <w:sz w:val="14"/>
          <w:szCs w:val="14"/>
          <w:u w:color="000000"/>
        </w:rPr>
        <w:t>Для учета стажа плавания на судне все дни неполных месяцев  пересчитываются  пропорционально 30 дням.</w:t>
      </w:r>
    </w:p>
    <w:p w:rsidR="00597119" w:rsidRPr="0008098F" w:rsidRDefault="00597119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>В стаж плавания судоводителей и членов экипажей, несущих ходовую вахту на ходовом мостике, включается исполнение обязанностей на несамоходных судах, на плавучих энергоблоках и на несамоходных МПП во время их морской буксировки. В стаж плавания судоводителей включается время нахождения МПП на переходах.</w:t>
      </w:r>
    </w:p>
    <w:p w:rsidR="00597119" w:rsidRPr="0008098F" w:rsidRDefault="00597119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 xml:space="preserve">В стаж плавания судомехаников, электромехаников, </w:t>
      </w:r>
      <w:proofErr w:type="spellStart"/>
      <w:r w:rsidRPr="0008098F">
        <w:rPr>
          <w:rFonts w:eastAsia="Arial Unicode MS"/>
          <w:sz w:val="14"/>
          <w:szCs w:val="14"/>
          <w:u w:color="000000"/>
        </w:rPr>
        <w:t>рефмехаников</w:t>
      </w:r>
      <w:proofErr w:type="spellEnd"/>
      <w:r w:rsidRPr="0008098F">
        <w:rPr>
          <w:rFonts w:eastAsia="Arial Unicode MS"/>
          <w:sz w:val="14"/>
          <w:szCs w:val="14"/>
          <w:u w:color="000000"/>
        </w:rPr>
        <w:t xml:space="preserve"> и рядового состава экипажа морского судна, несущего ходовую вахту, включается время работы на несамоходных судах, на плавучих энергоблоках и МПП во время морской буксировки и время обслуживания судовых механизмов на ходу и в стационарном положении. 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>23. Для получения первичных квалификационных документов засчитывается стаж несения вахты под наблюдением квалифицированного лица командного состава и/или руководителя практики морско</w:t>
      </w:r>
      <w:r w:rsidR="00967878" w:rsidRPr="0008098F">
        <w:rPr>
          <w:rFonts w:eastAsia="Arial Unicode MS"/>
          <w:sz w:val="14"/>
          <w:szCs w:val="14"/>
          <w:u w:color="000000"/>
        </w:rPr>
        <w:t>й</w:t>
      </w:r>
      <w:r w:rsidRPr="0008098F">
        <w:rPr>
          <w:rFonts w:eastAsia="Arial Unicode MS"/>
          <w:sz w:val="14"/>
          <w:szCs w:val="14"/>
          <w:u w:color="000000"/>
        </w:rPr>
        <w:t xml:space="preserve"> образовательно</w:t>
      </w:r>
      <w:r w:rsidR="00967878" w:rsidRPr="0008098F">
        <w:rPr>
          <w:rFonts w:eastAsia="Arial Unicode MS"/>
          <w:sz w:val="14"/>
          <w:szCs w:val="14"/>
          <w:u w:color="000000"/>
        </w:rPr>
        <w:t>й</w:t>
      </w:r>
      <w:r w:rsidRPr="0008098F">
        <w:rPr>
          <w:rFonts w:eastAsia="Arial Unicode MS"/>
          <w:sz w:val="14"/>
          <w:szCs w:val="14"/>
          <w:u w:color="000000"/>
        </w:rPr>
        <w:t xml:space="preserve"> </w:t>
      </w:r>
      <w:r w:rsidR="00967878" w:rsidRPr="0008098F">
        <w:rPr>
          <w:rFonts w:eastAsia="Arial Unicode MS"/>
          <w:sz w:val="14"/>
          <w:szCs w:val="14"/>
          <w:u w:color="000000"/>
        </w:rPr>
        <w:t>организации</w:t>
      </w:r>
      <w:r w:rsidRPr="0008098F">
        <w:rPr>
          <w:rFonts w:eastAsia="Arial Unicode MS"/>
          <w:sz w:val="14"/>
          <w:szCs w:val="14"/>
          <w:u w:color="000000"/>
        </w:rPr>
        <w:t xml:space="preserve"> в течение  не  менее  четырех  часов  из  каждых 24 часов заявленного стажа плавания.</w:t>
      </w:r>
      <w:r w:rsidR="00301384" w:rsidRPr="0008098F">
        <w:rPr>
          <w:rFonts w:eastAsia="Arial Unicode MS"/>
          <w:sz w:val="14"/>
          <w:szCs w:val="14"/>
          <w:u w:color="000000"/>
        </w:rPr>
        <w:t>*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>25. Стаж плавания иного, чем прибрежное плавание*</w:t>
      </w:r>
      <w:r w:rsidR="00301384" w:rsidRPr="0008098F">
        <w:rPr>
          <w:rFonts w:eastAsia="Arial Unicode MS"/>
          <w:sz w:val="14"/>
          <w:szCs w:val="14"/>
          <w:u w:color="000000"/>
        </w:rPr>
        <w:t>*</w:t>
      </w:r>
      <w:r w:rsidRPr="0008098F">
        <w:rPr>
          <w:rFonts w:eastAsia="Arial Unicode MS"/>
          <w:sz w:val="14"/>
          <w:szCs w:val="14"/>
          <w:u w:color="000000"/>
        </w:rPr>
        <w:t xml:space="preserve"> и плавание по внутренним водным путям, включая плавание для захода в порт и выхода из порта, стоянку в порту до 30 суток, учитывается для выдачи любого квалификационного документа судоводителя.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 xml:space="preserve">26. Стаж плавания в прибрежном плавании, включая плавание для захода в порт и выхода из порта, а также плавание по внутренним водным путям Российской Федерации до 30 суток, учитывается для выдачи квалификационного документа судоводителя прибрежного плавания. 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>27. Стаж плавания на судах, осуществляющих плавание только во внутренних морских водах и на внутренних водных путях Российской Федерации, а также в акваториях морских портов, учитывается для получения квалификационных документов судоводителей прибрежного плавания, при этом в квалификационный документ вносится ограничение «Только портовое плавание».</w:t>
      </w:r>
    </w:p>
    <w:p w:rsidR="00FD08CE" w:rsidRPr="0008098F" w:rsidRDefault="0024673B" w:rsidP="00FD08CE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 xml:space="preserve">28. Стаж плавания для судовых механиков, электромехаников и </w:t>
      </w:r>
      <w:proofErr w:type="spellStart"/>
      <w:r w:rsidRPr="0008098F">
        <w:rPr>
          <w:rFonts w:eastAsia="Arial Unicode MS"/>
          <w:sz w:val="14"/>
          <w:szCs w:val="14"/>
          <w:u w:color="000000"/>
        </w:rPr>
        <w:t>рефмехаников</w:t>
      </w:r>
      <w:proofErr w:type="spellEnd"/>
      <w:r w:rsidRPr="0008098F">
        <w:rPr>
          <w:rFonts w:eastAsia="Arial Unicode MS"/>
          <w:sz w:val="14"/>
          <w:szCs w:val="14"/>
          <w:u w:color="000000"/>
        </w:rPr>
        <w:t xml:space="preserve"> учитывается при эксплуатации главной двигательной установки, электрооборудования и </w:t>
      </w:r>
      <w:proofErr w:type="spellStart"/>
      <w:r w:rsidRPr="0008098F">
        <w:rPr>
          <w:rFonts w:eastAsia="Arial Unicode MS"/>
          <w:sz w:val="14"/>
          <w:szCs w:val="14"/>
          <w:u w:color="000000"/>
        </w:rPr>
        <w:t>рефустановки</w:t>
      </w:r>
      <w:proofErr w:type="spellEnd"/>
      <w:r w:rsidRPr="0008098F">
        <w:rPr>
          <w:rFonts w:eastAsia="Arial Unicode MS"/>
          <w:sz w:val="14"/>
          <w:szCs w:val="14"/>
          <w:u w:color="000000"/>
        </w:rPr>
        <w:t>, соответственно, независимо от района плавания.</w:t>
      </w:r>
    </w:p>
    <w:p w:rsidR="0024673B" w:rsidRPr="008910A5" w:rsidRDefault="0024673B" w:rsidP="00FD08CE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 xml:space="preserve">29. В стаж плавания для получения диплома вахтенного механика, электромеханика и </w:t>
      </w:r>
      <w:proofErr w:type="spellStart"/>
      <w:r w:rsidRPr="0008098F">
        <w:rPr>
          <w:rFonts w:eastAsia="Arial Unicode MS"/>
          <w:sz w:val="14"/>
          <w:szCs w:val="14"/>
          <w:u w:color="000000"/>
        </w:rPr>
        <w:t>рефмеханика</w:t>
      </w:r>
      <w:proofErr w:type="spellEnd"/>
      <w:r w:rsidRPr="0008098F">
        <w:rPr>
          <w:rFonts w:eastAsia="Arial Unicode MS"/>
          <w:sz w:val="14"/>
          <w:szCs w:val="14"/>
          <w:u w:color="000000"/>
        </w:rPr>
        <w:t xml:space="preserve"> третьей категории учитывается плавание на судах с главной двигательной установкой 750 кВт и более. </w:t>
      </w:r>
      <w:r w:rsidR="00FD08CE" w:rsidRPr="008910A5">
        <w:rPr>
          <w:rFonts w:eastAsia="Arial Unicode MS"/>
          <w:color w:val="000000"/>
          <w:sz w:val="14"/>
          <w:szCs w:val="14"/>
          <w:u w:color="000000"/>
        </w:rPr>
        <w:t>В стаж плавания для получения диплома судомеханика с главной двигательной установкой менее 750 кВт учитывается плавание на судах с главной двигательной установкой стационарного типа мощностью более 55 кВт</w:t>
      </w:r>
      <w:r w:rsidR="00FD08CE" w:rsidRPr="008910A5">
        <w:rPr>
          <w:rFonts w:eastAsia="Arial Unicode MS"/>
          <w:color w:val="000000"/>
          <w:sz w:val="14"/>
          <w:szCs w:val="14"/>
        </w:rPr>
        <w:t>.</w:t>
      </w:r>
    </w:p>
    <w:p w:rsidR="0024673B" w:rsidRPr="0008098F" w:rsidRDefault="0024673B" w:rsidP="004E1172">
      <w:pPr>
        <w:widowControl w:val="0"/>
        <w:tabs>
          <w:tab w:val="left" w:pos="567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 xml:space="preserve">30. Для выдачи первичных дипломов судомехаников, </w:t>
      </w:r>
      <w:proofErr w:type="spellStart"/>
      <w:r w:rsidRPr="0008098F">
        <w:rPr>
          <w:rFonts w:eastAsia="Arial Unicode MS"/>
          <w:sz w:val="14"/>
          <w:szCs w:val="14"/>
          <w:u w:color="000000"/>
        </w:rPr>
        <w:t>рефмехаников</w:t>
      </w:r>
      <w:proofErr w:type="spellEnd"/>
      <w:r w:rsidRPr="0008098F">
        <w:rPr>
          <w:rFonts w:eastAsia="Arial Unicode MS"/>
          <w:sz w:val="14"/>
          <w:szCs w:val="14"/>
          <w:u w:color="000000"/>
        </w:rPr>
        <w:t xml:space="preserve"> и электромехаников дополнительно к стажу плавания на судах учитывается практика по судоремонту продолжительностью не менее двух месяцев. Практика по судоремонту осуществляется в учебно-производственных мастерских, на судоремонтных предприятиях, а также на судах, находящихся в эксплуатации. </w:t>
      </w:r>
    </w:p>
    <w:p w:rsidR="0024673B" w:rsidRPr="0008098F" w:rsidRDefault="0024673B" w:rsidP="004E1172">
      <w:pPr>
        <w:widowControl w:val="0"/>
        <w:tabs>
          <w:tab w:val="left" w:pos="567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 xml:space="preserve">31. Для получения дипломов </w:t>
      </w:r>
      <w:proofErr w:type="spellStart"/>
      <w:r w:rsidRPr="0008098F">
        <w:rPr>
          <w:rFonts w:eastAsia="Arial Unicode MS"/>
          <w:sz w:val="14"/>
          <w:szCs w:val="14"/>
          <w:u w:color="000000"/>
        </w:rPr>
        <w:t>рефмехаников</w:t>
      </w:r>
      <w:proofErr w:type="spellEnd"/>
      <w:r w:rsidRPr="0008098F">
        <w:rPr>
          <w:rFonts w:eastAsia="Arial Unicode MS"/>
          <w:sz w:val="14"/>
          <w:szCs w:val="14"/>
          <w:u w:color="000000"/>
        </w:rPr>
        <w:t xml:space="preserve"> учитывается стаж плавания на судах при условии обслуживания судовой холодильной установки. Учет стажа плавания на судах с одно или двухступенчатой судовой холодильной установкой производится раздельно.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>32. Для судовых радиоспециалистов учитывается стаж плавания на судах             независимо от района плавания в должности капитана, помощников капитана или практиканта, судовых радиоспециалистов, выполняющих обязанности по ГМССБ.    В стаж плавания засчитывается работа по обслуживанию береговых объектов ГМССБ.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>33. Для рядового состава учитывается стаж плавания на судах независимо от района плавания.</w:t>
      </w:r>
      <w:r w:rsidR="00162BC0" w:rsidRPr="0008098F">
        <w:rPr>
          <w:rFonts w:eastAsia="Arial Unicode MS"/>
          <w:sz w:val="14"/>
          <w:szCs w:val="14"/>
          <w:u w:color="000000"/>
        </w:rPr>
        <w:t xml:space="preserve"> </w:t>
      </w:r>
      <w:r w:rsidRPr="0008098F">
        <w:rPr>
          <w:rFonts w:eastAsia="Arial Unicode MS"/>
          <w:sz w:val="14"/>
          <w:szCs w:val="14"/>
          <w:u w:color="000000"/>
        </w:rPr>
        <w:t>Для выдачи квалификационного документа вахтенного матроса учитывается стаж плавания в море независимо от района плавания, включая плавание для захода в порт и выхода из него.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</w:p>
    <w:p w:rsidR="00FA2DDF" w:rsidRPr="0008098F" w:rsidRDefault="00FA2DDF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>20</w:t>
      </w:r>
      <w:proofErr w:type="gramStart"/>
      <w:r w:rsidRPr="0008098F">
        <w:rPr>
          <w:rFonts w:eastAsia="Arial Unicode MS"/>
          <w:sz w:val="14"/>
          <w:szCs w:val="14"/>
          <w:u w:color="000000"/>
          <w:lang w:val="en-US"/>
        </w:rPr>
        <w:t>.For</w:t>
      </w:r>
      <w:proofErr w:type="gram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marine floating platform (further “MFP”)</w:t>
      </w:r>
      <w:r w:rsidR="007136DB" w:rsidRPr="0008098F">
        <w:rPr>
          <w:rFonts w:eastAsia="Arial Unicode MS"/>
          <w:sz w:val="14"/>
          <w:szCs w:val="14"/>
          <w:u w:color="000000"/>
          <w:lang w:val="en-US"/>
        </w:rPr>
        <w:t xml:space="preserve"> navigating period </w:t>
      </w:r>
      <w:r w:rsidR="00330AFC" w:rsidRPr="0008098F">
        <w:rPr>
          <w:rFonts w:eastAsia="Arial Unicode MS"/>
          <w:sz w:val="14"/>
          <w:szCs w:val="14"/>
          <w:u w:color="000000"/>
          <w:lang w:val="en-US"/>
        </w:rPr>
        <w:t xml:space="preserve"> and inactive period are separately included.</w:t>
      </w:r>
    </w:p>
    <w:p w:rsidR="00330AFC" w:rsidRPr="0008098F" w:rsidRDefault="00330AFC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>A Seafare</w:t>
      </w:r>
      <w:r w:rsidR="00035F0D">
        <w:rPr>
          <w:rFonts w:eastAsia="Arial Unicode MS"/>
          <w:sz w:val="14"/>
          <w:szCs w:val="14"/>
          <w:u w:color="000000"/>
          <w:lang w:val="en-US"/>
        </w:rPr>
        <w:t>r</w:t>
      </w:r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-Trainee must specify the duties performed, including the total time of </w:t>
      </w:r>
      <w:proofErr w:type="spellStart"/>
      <w:r w:rsidRPr="0008098F">
        <w:rPr>
          <w:rFonts w:eastAsia="Arial Unicode MS"/>
          <w:sz w:val="14"/>
          <w:szCs w:val="14"/>
          <w:u w:color="000000"/>
          <w:lang w:val="en-US"/>
        </w:rPr>
        <w:t>watchkeeping</w:t>
      </w:r>
      <w:proofErr w:type="spell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under supervision of </w:t>
      </w:r>
      <w:proofErr w:type="gramStart"/>
      <w:r w:rsidRPr="0008098F">
        <w:rPr>
          <w:rFonts w:eastAsia="Arial Unicode MS"/>
          <w:sz w:val="14"/>
          <w:szCs w:val="14"/>
          <w:u w:color="000000"/>
          <w:lang w:val="en-US"/>
        </w:rPr>
        <w:t>an  appropriate</w:t>
      </w:r>
      <w:proofErr w:type="gram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qualified officer</w:t>
      </w:r>
      <w:r w:rsidR="00162BC0" w:rsidRPr="0008098F">
        <w:rPr>
          <w:rFonts w:eastAsia="Arial Unicode MS"/>
          <w:sz w:val="14"/>
          <w:szCs w:val="14"/>
          <w:u w:color="000000"/>
          <w:lang w:val="en-US"/>
        </w:rPr>
        <w:t xml:space="preserve"> (full surname &amp; his </w:t>
      </w:r>
      <w:proofErr w:type="spellStart"/>
      <w:r w:rsidR="00162BC0" w:rsidRPr="0008098F">
        <w:rPr>
          <w:rFonts w:eastAsia="Arial Unicode MS"/>
          <w:sz w:val="14"/>
          <w:szCs w:val="14"/>
          <w:u w:color="000000"/>
          <w:lang w:val="en-US"/>
        </w:rPr>
        <w:t>CoC</w:t>
      </w:r>
      <w:proofErr w:type="spellEnd"/>
      <w:r w:rsidR="00162BC0" w:rsidRPr="0008098F">
        <w:rPr>
          <w:rFonts w:eastAsia="Arial Unicode MS"/>
          <w:sz w:val="14"/>
          <w:szCs w:val="14"/>
          <w:u w:color="000000"/>
          <w:lang w:val="en-US"/>
        </w:rPr>
        <w:t xml:space="preserve"> to be indicated).</w:t>
      </w:r>
    </w:p>
    <w:p w:rsidR="00162BC0" w:rsidRPr="0008098F" w:rsidRDefault="00162BC0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>If serving in ship flying the RF State flag, seagoing service is approved according to paragraph 6 Section I/11 of STCW Code regarding updated qualification and knowledge of national &amp; international regulat</w:t>
      </w:r>
      <w:r w:rsidR="0055392C" w:rsidRPr="0008098F">
        <w:rPr>
          <w:rFonts w:eastAsia="Arial Unicode MS"/>
          <w:sz w:val="14"/>
          <w:szCs w:val="14"/>
          <w:u w:color="000000"/>
          <w:lang w:val="en-US"/>
        </w:rPr>
        <w:t xml:space="preserve">ions published </w:t>
      </w:r>
      <w:proofErr w:type="gramStart"/>
      <w:r w:rsidR="0055392C" w:rsidRPr="0008098F">
        <w:rPr>
          <w:rFonts w:eastAsia="Arial Unicode MS"/>
          <w:sz w:val="14"/>
          <w:szCs w:val="14"/>
          <w:u w:color="000000"/>
          <w:lang w:val="en-US"/>
        </w:rPr>
        <w:t>by  Ministry</w:t>
      </w:r>
      <w:proofErr w:type="gramEnd"/>
      <w:r w:rsidR="0055392C" w:rsidRPr="0008098F">
        <w:rPr>
          <w:rFonts w:eastAsia="Arial Unicode MS"/>
          <w:sz w:val="14"/>
          <w:szCs w:val="14"/>
          <w:u w:color="000000"/>
          <w:lang w:val="en-US"/>
        </w:rPr>
        <w:t xml:space="preserve"> of T</w:t>
      </w:r>
      <w:r w:rsidRPr="0008098F">
        <w:rPr>
          <w:rFonts w:eastAsia="Arial Unicode MS"/>
          <w:sz w:val="14"/>
          <w:szCs w:val="14"/>
          <w:u w:color="000000"/>
          <w:lang w:val="en-US"/>
        </w:rPr>
        <w:t>ransport of the RF</w:t>
      </w:r>
      <w:r w:rsidR="0055392C" w:rsidRPr="0008098F">
        <w:rPr>
          <w:rFonts w:eastAsia="Arial Unicode MS"/>
          <w:sz w:val="14"/>
          <w:szCs w:val="14"/>
          <w:u w:color="000000"/>
          <w:lang w:val="en-US"/>
        </w:rPr>
        <w:t xml:space="preserve"> according to the provisions of paragraph 2 Section ½ of STCW Code at the Internet site.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21When verifying a seafarer`s service data authenticity, the Harbour </w:t>
      </w:r>
      <w:proofErr w:type="gramStart"/>
      <w:r w:rsidRPr="0008098F">
        <w:rPr>
          <w:rFonts w:eastAsia="Arial Unicode MS"/>
          <w:sz w:val="14"/>
          <w:szCs w:val="14"/>
          <w:u w:color="000000"/>
          <w:lang w:val="en-US"/>
        </w:rPr>
        <w:t>Master  must</w:t>
      </w:r>
      <w:proofErr w:type="gram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use the entries registered in the seaman`s book/work book,</w:t>
      </w:r>
      <w:r w:rsidR="002B2DCE" w:rsidRPr="0008098F">
        <w:rPr>
          <w:rFonts w:eastAsia="Arial Unicode MS"/>
          <w:sz w:val="14"/>
          <w:szCs w:val="14"/>
          <w:u w:color="000000"/>
          <w:lang w:val="en-US"/>
        </w:rPr>
        <w:t xml:space="preserve"> </w:t>
      </w:r>
      <w:r w:rsidRPr="0008098F">
        <w:rPr>
          <w:rFonts w:eastAsia="Arial Unicode MS"/>
          <w:sz w:val="14"/>
          <w:szCs w:val="14"/>
          <w:u w:color="000000"/>
          <w:lang w:val="en-US"/>
        </w:rPr>
        <w:t>passport,</w:t>
      </w:r>
      <w:r w:rsidR="00035F0D">
        <w:rPr>
          <w:rFonts w:eastAsia="Arial Unicode MS"/>
          <w:sz w:val="14"/>
          <w:szCs w:val="14"/>
          <w:u w:color="000000"/>
          <w:lang w:val="en-US"/>
        </w:rPr>
        <w:t xml:space="preserve"> </w:t>
      </w:r>
      <w:r w:rsidRPr="0008098F">
        <w:rPr>
          <w:rFonts w:eastAsia="Arial Unicode MS"/>
          <w:sz w:val="14"/>
          <w:szCs w:val="14"/>
          <w:u w:color="000000"/>
          <w:lang w:val="en-US"/>
        </w:rPr>
        <w:t>identification card,</w:t>
      </w:r>
      <w:r w:rsidR="00035F0D">
        <w:rPr>
          <w:rFonts w:eastAsia="Arial Unicode MS"/>
          <w:sz w:val="14"/>
          <w:szCs w:val="14"/>
          <w:u w:color="000000"/>
          <w:lang w:val="en-US"/>
        </w:rPr>
        <w:t xml:space="preserve"> </w:t>
      </w:r>
      <w:r w:rsidRPr="0008098F">
        <w:rPr>
          <w:rFonts w:eastAsia="Arial Unicode MS"/>
          <w:sz w:val="14"/>
          <w:szCs w:val="14"/>
          <w:u w:color="000000"/>
          <w:lang w:val="en-US"/>
        </w:rPr>
        <w:t>crew list,</w:t>
      </w:r>
      <w:r w:rsidR="00035F0D">
        <w:rPr>
          <w:rFonts w:eastAsia="Arial Unicode MS"/>
          <w:sz w:val="14"/>
          <w:szCs w:val="14"/>
          <w:u w:color="000000"/>
          <w:lang w:val="en-US"/>
        </w:rPr>
        <w:t xml:space="preserve"> </w:t>
      </w:r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acknowledgement signed by </w:t>
      </w:r>
      <w:proofErr w:type="spellStart"/>
      <w:r w:rsidRPr="0008098F">
        <w:rPr>
          <w:rFonts w:eastAsia="Arial Unicode MS"/>
          <w:sz w:val="14"/>
          <w:szCs w:val="14"/>
          <w:u w:color="000000"/>
          <w:lang w:val="en-US"/>
        </w:rPr>
        <w:t>shipowner`s</w:t>
      </w:r>
      <w:proofErr w:type="spell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representative and crewing staff manager.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>22</w:t>
      </w:r>
      <w:proofErr w:type="gramStart"/>
      <w:r w:rsidRPr="0008098F">
        <w:rPr>
          <w:rFonts w:eastAsia="Arial Unicode MS"/>
          <w:sz w:val="14"/>
          <w:szCs w:val="14"/>
          <w:u w:color="000000"/>
          <w:lang w:val="en-US"/>
        </w:rPr>
        <w:t>.The</w:t>
      </w:r>
      <w:proofErr w:type="gram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total  period of seagoing service includes the ship`s staying in the port during the voyage and ship`s repairs,</w:t>
      </w:r>
      <w:r w:rsidR="002B2DCE" w:rsidRPr="0008098F">
        <w:rPr>
          <w:rFonts w:eastAsia="Arial Unicode MS"/>
          <w:sz w:val="14"/>
          <w:szCs w:val="14"/>
          <w:u w:color="000000"/>
          <w:lang w:val="en-US"/>
        </w:rPr>
        <w:t xml:space="preserve"> MFP during inactive period </w:t>
      </w:r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not exceeding one month. For registration of seagoing service, days of short months are calculated as </w:t>
      </w:r>
      <w:proofErr w:type="gramStart"/>
      <w:r w:rsidRPr="0008098F">
        <w:rPr>
          <w:rFonts w:eastAsia="Arial Unicode MS"/>
          <w:sz w:val="14"/>
          <w:szCs w:val="14"/>
          <w:u w:color="000000"/>
          <w:lang w:val="en-US"/>
        </w:rPr>
        <w:t>30  days</w:t>
      </w:r>
      <w:proofErr w:type="gram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months.</w:t>
      </w:r>
    </w:p>
    <w:p w:rsidR="002B2DCE" w:rsidRPr="0008098F" w:rsidRDefault="002B2DCE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The seagoing service </w:t>
      </w:r>
      <w:proofErr w:type="gramStart"/>
      <w:r w:rsidRPr="0008098F">
        <w:rPr>
          <w:rFonts w:eastAsia="Arial Unicode MS"/>
          <w:sz w:val="14"/>
          <w:szCs w:val="14"/>
          <w:u w:color="000000"/>
          <w:lang w:val="en-US"/>
        </w:rPr>
        <w:t>of  Deck</w:t>
      </w:r>
      <w:proofErr w:type="gram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Officer and OOW on the bridge includes the service on </w:t>
      </w:r>
      <w:proofErr w:type="spellStart"/>
      <w:r w:rsidRPr="0008098F">
        <w:rPr>
          <w:rFonts w:eastAsia="Arial Unicode MS"/>
          <w:sz w:val="14"/>
          <w:szCs w:val="14"/>
          <w:u w:color="000000"/>
          <w:lang w:val="en-US"/>
        </w:rPr>
        <w:t>nonpropelled</w:t>
      </w:r>
      <w:proofErr w:type="spell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ships</w:t>
      </w:r>
      <w:r w:rsidR="009B31A0" w:rsidRPr="0008098F">
        <w:rPr>
          <w:rFonts w:eastAsia="Arial Unicode MS"/>
          <w:sz w:val="14"/>
          <w:szCs w:val="14"/>
          <w:u w:color="000000"/>
          <w:lang w:val="en-US"/>
        </w:rPr>
        <w:t xml:space="preserve">, on floating units and </w:t>
      </w:r>
      <w:proofErr w:type="spellStart"/>
      <w:r w:rsidR="009B31A0" w:rsidRPr="0008098F">
        <w:rPr>
          <w:rFonts w:eastAsia="Arial Unicode MS"/>
          <w:sz w:val="14"/>
          <w:szCs w:val="14"/>
          <w:u w:color="000000"/>
          <w:lang w:val="en-US"/>
        </w:rPr>
        <w:t>nonpropelled</w:t>
      </w:r>
      <w:proofErr w:type="spellEnd"/>
      <w:r w:rsidR="009B31A0" w:rsidRPr="0008098F">
        <w:rPr>
          <w:rFonts w:eastAsia="Arial Unicode MS"/>
          <w:sz w:val="14"/>
          <w:szCs w:val="14"/>
          <w:u w:color="000000"/>
          <w:lang w:val="en-US"/>
        </w:rPr>
        <w:t xml:space="preserve"> MFP  during their sea towage. MFP sea passage is included in the seagoing service of Deck Officers.</w:t>
      </w:r>
    </w:p>
    <w:p w:rsidR="009B31A0" w:rsidRPr="0008098F" w:rsidRDefault="009B31A0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Seagoing service of Engineer Officers, Electro-technical Officers, Refrigerator Engineer officers and ratings of seagoing ship </w:t>
      </w:r>
      <w:r w:rsidR="00D93BF1" w:rsidRPr="0008098F">
        <w:rPr>
          <w:rFonts w:eastAsia="Arial Unicode MS"/>
          <w:sz w:val="14"/>
          <w:szCs w:val="14"/>
          <w:u w:color="000000"/>
          <w:lang w:val="en-US"/>
        </w:rPr>
        <w:t xml:space="preserve">keeping bridge watch includes the period of service in </w:t>
      </w:r>
      <w:proofErr w:type="spellStart"/>
      <w:r w:rsidR="00D93BF1" w:rsidRPr="0008098F">
        <w:rPr>
          <w:rFonts w:eastAsia="Arial Unicode MS"/>
          <w:sz w:val="14"/>
          <w:szCs w:val="14"/>
          <w:u w:color="000000"/>
          <w:lang w:val="en-US"/>
        </w:rPr>
        <w:t>nonpropelled</w:t>
      </w:r>
      <w:proofErr w:type="spellEnd"/>
      <w:r w:rsidR="00D93BF1" w:rsidRPr="0008098F">
        <w:rPr>
          <w:rFonts w:eastAsia="Arial Unicode MS"/>
          <w:sz w:val="14"/>
          <w:szCs w:val="14"/>
          <w:u w:color="000000"/>
          <w:lang w:val="en-US"/>
        </w:rPr>
        <w:t xml:space="preserve"> ships, floating units and MFP during the sea towage and the ship’s machinery service when underway and inactive.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>23</w:t>
      </w:r>
      <w:proofErr w:type="gramStart"/>
      <w:r w:rsidRPr="0008098F">
        <w:rPr>
          <w:rFonts w:eastAsia="Arial Unicode MS"/>
          <w:sz w:val="14"/>
          <w:szCs w:val="14"/>
          <w:u w:color="000000"/>
          <w:lang w:val="en-US"/>
        </w:rPr>
        <w:t>.The</w:t>
      </w:r>
      <w:proofErr w:type="gram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</w:t>
      </w:r>
      <w:proofErr w:type="spellStart"/>
      <w:r w:rsidRPr="0008098F">
        <w:rPr>
          <w:rFonts w:eastAsia="Arial Unicode MS"/>
          <w:sz w:val="14"/>
          <w:szCs w:val="14"/>
          <w:u w:color="000000"/>
          <w:lang w:val="en-US"/>
        </w:rPr>
        <w:t>watchkeeping</w:t>
      </w:r>
      <w:proofErr w:type="spell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service approved by a qualified officer or  a training instructor  of a maritime educational institution  for a period of not less than 4 hrs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proofErr w:type="gramStart"/>
      <w:r w:rsidRPr="0008098F">
        <w:rPr>
          <w:rFonts w:eastAsia="Arial Unicode MS"/>
          <w:sz w:val="14"/>
          <w:szCs w:val="14"/>
          <w:u w:color="000000"/>
          <w:lang w:val="en-US"/>
        </w:rPr>
        <w:t>of</w:t>
      </w:r>
      <w:proofErr w:type="gram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every 24 hrs of the reported service is taken into account for initial certification.*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25.Total recorded time of seagoing service excluding near-coastal </w:t>
      </w:r>
      <w:r w:rsidR="00301384" w:rsidRPr="0008098F">
        <w:rPr>
          <w:rFonts w:eastAsia="Arial Unicode MS"/>
          <w:sz w:val="14"/>
          <w:szCs w:val="14"/>
          <w:u w:color="000000"/>
          <w:lang w:val="en-US"/>
        </w:rPr>
        <w:t xml:space="preserve">** </w:t>
      </w:r>
      <w:r w:rsidRPr="0008098F">
        <w:rPr>
          <w:rFonts w:eastAsia="Arial Unicode MS"/>
          <w:sz w:val="14"/>
          <w:szCs w:val="14"/>
          <w:u w:color="000000"/>
          <w:lang w:val="en-US"/>
        </w:rPr>
        <w:t>and inland waterways service,</w:t>
      </w:r>
      <w:r w:rsidR="002B2DCE" w:rsidRPr="0008098F">
        <w:rPr>
          <w:rFonts w:eastAsia="Arial Unicode MS"/>
          <w:sz w:val="14"/>
          <w:szCs w:val="14"/>
          <w:u w:color="000000"/>
          <w:lang w:val="en-US"/>
        </w:rPr>
        <w:t xml:space="preserve"> </w:t>
      </w:r>
      <w:r w:rsidRPr="0008098F">
        <w:rPr>
          <w:rFonts w:eastAsia="Arial Unicode MS"/>
          <w:sz w:val="14"/>
          <w:szCs w:val="14"/>
          <w:u w:color="000000"/>
          <w:lang w:val="en-US"/>
        </w:rPr>
        <w:t>including port  arrival and departure, staying in the port for up</w:t>
      </w:r>
      <w:r w:rsidR="00F86ACB" w:rsidRPr="0008098F">
        <w:rPr>
          <w:rFonts w:eastAsia="Arial Unicode MS"/>
          <w:sz w:val="14"/>
          <w:szCs w:val="14"/>
          <w:u w:color="000000"/>
          <w:lang w:val="en-US"/>
        </w:rPr>
        <w:t xml:space="preserve"> </w:t>
      </w:r>
      <w:r w:rsidRPr="0008098F">
        <w:rPr>
          <w:rFonts w:eastAsia="Arial Unicode MS"/>
          <w:sz w:val="14"/>
          <w:szCs w:val="14"/>
          <w:u w:color="000000"/>
          <w:lang w:val="en-US"/>
        </w:rPr>
        <w:t>to 30 days,</w:t>
      </w:r>
      <w:r w:rsidR="002B2DCE" w:rsidRPr="0008098F">
        <w:rPr>
          <w:rFonts w:eastAsia="Arial Unicode MS"/>
          <w:sz w:val="14"/>
          <w:szCs w:val="14"/>
          <w:u w:color="000000"/>
          <w:lang w:val="en-US"/>
        </w:rPr>
        <w:t xml:space="preserve"> </w:t>
      </w:r>
      <w:r w:rsidRPr="0008098F">
        <w:rPr>
          <w:rFonts w:eastAsia="Arial Unicode MS"/>
          <w:sz w:val="14"/>
          <w:szCs w:val="14"/>
          <w:u w:color="000000"/>
          <w:lang w:val="en-US"/>
        </w:rPr>
        <w:t>is taken into account to issue any Certificate of  Competency (</w:t>
      </w:r>
      <w:proofErr w:type="spellStart"/>
      <w:r w:rsidRPr="0008098F">
        <w:rPr>
          <w:rFonts w:eastAsia="Arial Unicode MS"/>
          <w:sz w:val="14"/>
          <w:szCs w:val="14"/>
          <w:u w:color="000000"/>
          <w:lang w:val="en-US"/>
        </w:rPr>
        <w:t>CoC</w:t>
      </w:r>
      <w:proofErr w:type="spellEnd"/>
      <w:r w:rsidRPr="0008098F">
        <w:rPr>
          <w:rFonts w:eastAsia="Arial Unicode MS"/>
          <w:sz w:val="14"/>
          <w:szCs w:val="14"/>
          <w:u w:color="000000"/>
          <w:lang w:val="en-US"/>
        </w:rPr>
        <w:t>) for a navigator.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>26</w:t>
      </w:r>
      <w:proofErr w:type="gramStart"/>
      <w:r w:rsidRPr="0008098F">
        <w:rPr>
          <w:rFonts w:eastAsia="Arial Unicode MS"/>
          <w:sz w:val="14"/>
          <w:szCs w:val="14"/>
          <w:u w:color="000000"/>
          <w:lang w:val="en-US"/>
        </w:rPr>
        <w:t>.Near</w:t>
      </w:r>
      <w:proofErr w:type="gram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-coastal service including port arrival/departure and inland RF waterways service for up to 30 days are taken into account to issue </w:t>
      </w:r>
      <w:proofErr w:type="spellStart"/>
      <w:r w:rsidRPr="0008098F">
        <w:rPr>
          <w:rFonts w:eastAsia="Arial Unicode MS"/>
          <w:sz w:val="14"/>
          <w:szCs w:val="14"/>
          <w:u w:color="000000"/>
          <w:lang w:val="en-US"/>
        </w:rPr>
        <w:t>CoC</w:t>
      </w:r>
      <w:proofErr w:type="spell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 for a navigator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>engaged on near-coastal voyages.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27.RF inland sea waters, RF inland waterways only and RF port waters service is taken into account to issue </w:t>
      </w:r>
      <w:proofErr w:type="spellStart"/>
      <w:r w:rsidRPr="0008098F">
        <w:rPr>
          <w:rFonts w:eastAsia="Arial Unicode MS"/>
          <w:sz w:val="14"/>
          <w:szCs w:val="14"/>
          <w:u w:color="000000"/>
          <w:lang w:val="en-US"/>
        </w:rPr>
        <w:t>CoC</w:t>
      </w:r>
      <w:proofErr w:type="spell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for a navigator engaged on near-coastal </w:t>
      </w:r>
      <w:proofErr w:type="spellStart"/>
      <w:r w:rsidRPr="0008098F">
        <w:rPr>
          <w:rFonts w:eastAsia="Arial Unicode MS"/>
          <w:sz w:val="14"/>
          <w:szCs w:val="14"/>
          <w:u w:color="000000"/>
          <w:lang w:val="en-US"/>
        </w:rPr>
        <w:t>voyages.The</w:t>
      </w:r>
      <w:proofErr w:type="spell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remark “ </w:t>
      </w:r>
      <w:r w:rsidR="0008098F" w:rsidRPr="0008098F">
        <w:rPr>
          <w:rFonts w:eastAsia="Arial Unicode MS"/>
          <w:sz w:val="14"/>
          <w:szCs w:val="14"/>
          <w:u w:color="000000"/>
          <w:lang w:val="en-US"/>
        </w:rPr>
        <w:t>P</w:t>
      </w:r>
      <w:r w:rsidRPr="0008098F">
        <w:rPr>
          <w:rFonts w:eastAsia="Arial Unicode MS"/>
          <w:sz w:val="14"/>
          <w:szCs w:val="14"/>
          <w:u w:color="000000"/>
          <w:lang w:val="en-US"/>
        </w:rPr>
        <w:t>ort waters only” is given there.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>28</w:t>
      </w:r>
      <w:proofErr w:type="gramStart"/>
      <w:r w:rsidRPr="0008098F">
        <w:rPr>
          <w:rFonts w:eastAsia="Arial Unicode MS"/>
          <w:sz w:val="14"/>
          <w:szCs w:val="14"/>
          <w:u w:color="000000"/>
          <w:lang w:val="en-US"/>
        </w:rPr>
        <w:t>.Seagoing</w:t>
      </w:r>
      <w:proofErr w:type="gram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service for Engineer Officers, Electro-technical Officers and Refrigerator Engineer Officers is taken into account  on ships  powered by main propulsion  machinery, operation of electrical equipment and refrigerating machinery correspondingly, irrespective of trading area.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>29</w:t>
      </w:r>
      <w:proofErr w:type="gramStart"/>
      <w:r w:rsidRPr="0008098F">
        <w:rPr>
          <w:rFonts w:eastAsia="Arial Unicode MS"/>
          <w:sz w:val="14"/>
          <w:szCs w:val="14"/>
          <w:u w:color="000000"/>
          <w:lang w:val="en-US"/>
        </w:rPr>
        <w:t>.For</w:t>
      </w:r>
      <w:proofErr w:type="gram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certification of Officers in Charge of  an Engineering Watch, Electro-technical Officer and Refrigerator  Engineer Officer  of  3</w:t>
      </w:r>
      <w:r w:rsidRPr="0008098F">
        <w:rPr>
          <w:rFonts w:eastAsia="Arial Unicode MS"/>
          <w:sz w:val="14"/>
          <w:szCs w:val="14"/>
          <w:u w:color="000000"/>
          <w:vertAlign w:val="superscript"/>
          <w:lang w:val="en-US"/>
        </w:rPr>
        <w:t>rd</w:t>
      </w:r>
      <w:r w:rsidRPr="0008098F">
        <w:rPr>
          <w:rFonts w:eastAsia="Arial Unicode MS"/>
          <w:sz w:val="14"/>
          <w:szCs w:val="14"/>
          <w:u w:color="000000"/>
          <w:lang w:val="en-US"/>
        </w:rPr>
        <w:t>category, the seagoing service on ships powered  by main propulsion machinery of 750 kw and more is taken into account.</w:t>
      </w:r>
      <w:r w:rsidR="00D93BF1" w:rsidRPr="0008098F">
        <w:rPr>
          <w:rFonts w:eastAsia="Arial Unicode MS"/>
          <w:sz w:val="14"/>
          <w:szCs w:val="14"/>
          <w:u w:color="000000"/>
          <w:lang w:val="en-US"/>
        </w:rPr>
        <w:t xml:space="preserve"> Seagoing service of Engineer Officer on ships powered by main propulsion machinery of less than 750 kW includes the service on ships powered by fixed propulsion power plant of more</w:t>
      </w:r>
      <w:r w:rsidR="0008098F" w:rsidRPr="0008098F">
        <w:rPr>
          <w:rFonts w:eastAsia="Arial Unicode MS"/>
          <w:sz w:val="14"/>
          <w:szCs w:val="14"/>
          <w:u w:color="000000"/>
          <w:lang w:val="en-US"/>
        </w:rPr>
        <w:t xml:space="preserve"> than 55 kW.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30. Ship-repairing training  for not less than 2 months period added to the seagoing service of Engineer Officers, Refrigerator Engineer Officers and Electro-technical Officers is taken  into account to issue an initial  </w:t>
      </w:r>
      <w:proofErr w:type="spellStart"/>
      <w:r w:rsidRPr="0008098F">
        <w:rPr>
          <w:rFonts w:eastAsia="Arial Unicode MS"/>
          <w:sz w:val="14"/>
          <w:szCs w:val="14"/>
          <w:u w:color="000000"/>
          <w:lang w:val="en-US"/>
        </w:rPr>
        <w:t>CoC.The</w:t>
      </w:r>
      <w:proofErr w:type="spell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ship-repairing training is carried out in </w:t>
      </w:r>
      <w:proofErr w:type="spellStart"/>
      <w:r w:rsidRPr="0008098F">
        <w:rPr>
          <w:rFonts w:eastAsia="Arial Unicode MS"/>
          <w:sz w:val="14"/>
          <w:szCs w:val="14"/>
          <w:u w:color="000000"/>
          <w:lang w:val="en-US"/>
        </w:rPr>
        <w:t>workshops,ship</w:t>
      </w:r>
      <w:proofErr w:type="spellEnd"/>
      <w:r w:rsidRPr="0008098F">
        <w:rPr>
          <w:rFonts w:eastAsia="Arial Unicode MS"/>
          <w:sz w:val="14"/>
          <w:szCs w:val="14"/>
          <w:u w:color="000000"/>
          <w:lang w:val="en-US"/>
        </w:rPr>
        <w:t>-repairing plants and on ships at sea.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>31</w:t>
      </w:r>
      <w:proofErr w:type="gramStart"/>
      <w:r w:rsidRPr="0008098F">
        <w:rPr>
          <w:rFonts w:eastAsia="Arial Unicode MS"/>
          <w:sz w:val="14"/>
          <w:szCs w:val="14"/>
          <w:u w:color="000000"/>
          <w:lang w:val="en-US"/>
        </w:rPr>
        <w:t>.Seagoing</w:t>
      </w:r>
      <w:proofErr w:type="gram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service of  Refrigerator Engineer Officers in charge of refrigerating machinery is taken into account for certification. Registration of seagoing service on ships with 1 stage or 2 stage refrigerator is made separately.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32.Seagoing service of  a Radio Officer as a Master, Deck Officer or a Trainee , ship`s Radio </w:t>
      </w:r>
      <w:proofErr w:type="spellStart"/>
      <w:r w:rsidRPr="0008098F">
        <w:rPr>
          <w:rFonts w:eastAsia="Arial Unicode MS"/>
          <w:sz w:val="14"/>
          <w:szCs w:val="14"/>
          <w:u w:color="000000"/>
          <w:lang w:val="en-US"/>
        </w:rPr>
        <w:t>Officers,which</w:t>
      </w:r>
      <w:proofErr w:type="spell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carry out radio duties on GMDSS, irrespective of trading area, is taken into account for certification. The provision of </w:t>
      </w:r>
      <w:proofErr w:type="gramStart"/>
      <w:r w:rsidRPr="0008098F">
        <w:rPr>
          <w:rFonts w:eastAsia="Arial Unicode MS"/>
          <w:sz w:val="14"/>
          <w:szCs w:val="14"/>
          <w:u w:color="000000"/>
          <w:lang w:val="en-US"/>
        </w:rPr>
        <w:t>GMDSS  radio</w:t>
      </w:r>
      <w:proofErr w:type="gram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services of shore units is registered as seagoing service.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sz w:val="14"/>
          <w:szCs w:val="14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33.Seagoing service of a Rating  on ships irrespective of trading area is taken into account for </w:t>
      </w:r>
      <w:proofErr w:type="spellStart"/>
      <w:r w:rsidRPr="0008098F">
        <w:rPr>
          <w:rFonts w:eastAsia="Arial Unicode MS"/>
          <w:sz w:val="14"/>
          <w:szCs w:val="14"/>
          <w:u w:color="000000"/>
          <w:lang w:val="en-US"/>
        </w:rPr>
        <w:t>certification.The</w:t>
      </w:r>
      <w:proofErr w:type="spell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seagoing service of a Rating forming part of a navigational watch irrespective of trading area,</w:t>
      </w:r>
      <w:r w:rsidR="0008098F" w:rsidRPr="0008098F">
        <w:rPr>
          <w:rFonts w:eastAsia="Arial Unicode MS"/>
          <w:sz w:val="14"/>
          <w:szCs w:val="14"/>
          <w:u w:color="000000"/>
          <w:lang w:val="en-US"/>
        </w:rPr>
        <w:t xml:space="preserve"> </w:t>
      </w:r>
      <w:r w:rsidRPr="0008098F">
        <w:rPr>
          <w:rFonts w:eastAsia="Arial Unicode MS"/>
          <w:sz w:val="14"/>
          <w:szCs w:val="14"/>
          <w:u w:color="000000"/>
          <w:lang w:val="en-US"/>
        </w:rPr>
        <w:t>including port arrival/</w:t>
      </w:r>
      <w:proofErr w:type="spellStart"/>
      <w:r w:rsidRPr="0008098F">
        <w:rPr>
          <w:rFonts w:eastAsia="Arial Unicode MS"/>
          <w:sz w:val="14"/>
          <w:szCs w:val="14"/>
          <w:u w:color="000000"/>
          <w:lang w:val="en-US"/>
        </w:rPr>
        <w:t>departure,is</w:t>
      </w:r>
      <w:proofErr w:type="spell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taken into account to issue </w:t>
      </w:r>
      <w:proofErr w:type="spellStart"/>
      <w:r w:rsidRPr="0008098F">
        <w:rPr>
          <w:rFonts w:eastAsia="Arial Unicode MS"/>
          <w:sz w:val="14"/>
          <w:szCs w:val="14"/>
          <w:u w:color="000000"/>
          <w:lang w:val="en-US"/>
        </w:rPr>
        <w:t>Co</w:t>
      </w:r>
      <w:r w:rsidR="00B066E1" w:rsidRPr="0008098F">
        <w:rPr>
          <w:rFonts w:eastAsia="Arial Unicode MS"/>
          <w:sz w:val="14"/>
          <w:szCs w:val="14"/>
          <w:u w:color="000000"/>
          <w:lang w:val="en-US"/>
        </w:rPr>
        <w:t>P</w:t>
      </w:r>
      <w:r w:rsidRPr="0008098F">
        <w:rPr>
          <w:rFonts w:eastAsia="Arial Unicode MS"/>
          <w:sz w:val="14"/>
          <w:szCs w:val="14"/>
          <w:u w:color="000000"/>
          <w:lang w:val="en-US"/>
        </w:rPr>
        <w:t>.</w:t>
      </w:r>
      <w:proofErr w:type="spell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</w:t>
      </w:r>
    </w:p>
    <w:p w:rsidR="00AC1BDC" w:rsidRPr="00964D0F" w:rsidRDefault="00AC1BDC" w:rsidP="004E1172">
      <w:pPr>
        <w:ind w:left="-567"/>
        <w:jc w:val="both"/>
        <w:rPr>
          <w:sz w:val="14"/>
          <w:szCs w:val="14"/>
          <w:u w:color="000000"/>
          <w:lang w:val="en-US"/>
        </w:rPr>
      </w:pPr>
    </w:p>
    <w:p w:rsidR="00AC1BDC" w:rsidRPr="00964D0F" w:rsidRDefault="00AC1BDC" w:rsidP="004E1172">
      <w:pPr>
        <w:ind w:left="-567"/>
        <w:jc w:val="both"/>
        <w:rPr>
          <w:sz w:val="14"/>
          <w:szCs w:val="14"/>
          <w:u w:color="000000"/>
          <w:lang w:val="en-US"/>
        </w:rPr>
      </w:pPr>
    </w:p>
    <w:p w:rsidR="0024673B" w:rsidRPr="00C92BA4" w:rsidRDefault="001A3E23" w:rsidP="004E1172">
      <w:pPr>
        <w:ind w:left="-567"/>
        <w:jc w:val="both"/>
        <w:rPr>
          <w:b/>
          <w:sz w:val="14"/>
          <w:szCs w:val="14"/>
          <w:u w:color="000000"/>
          <w:lang w:val="en-US"/>
        </w:rPr>
      </w:pPr>
      <w:r w:rsidRPr="00C92BA4">
        <w:rPr>
          <w:b/>
          <w:sz w:val="14"/>
          <w:szCs w:val="14"/>
          <w:u w:color="000000"/>
        </w:rPr>
        <w:t>Примечания</w:t>
      </w:r>
      <w:r w:rsidRPr="00C92BA4">
        <w:rPr>
          <w:b/>
          <w:sz w:val="14"/>
          <w:szCs w:val="14"/>
          <w:u w:color="000000"/>
          <w:lang w:val="en-US"/>
        </w:rPr>
        <w:t>/Remarks:</w:t>
      </w:r>
    </w:p>
    <w:p w:rsidR="0024673B" w:rsidRPr="0008098F" w:rsidRDefault="00DE56B1" w:rsidP="004E1172">
      <w:pPr>
        <w:jc w:val="both"/>
        <w:rPr>
          <w:sz w:val="14"/>
          <w:szCs w:val="14"/>
          <w:u w:color="000000"/>
          <w:lang w:val="en-US"/>
        </w:rPr>
      </w:pPr>
      <w:r w:rsidRPr="0008098F">
        <w:rPr>
          <w:sz w:val="14"/>
          <w:szCs w:val="14"/>
          <w:u w:color="000000"/>
          <w:lang w:val="en-US"/>
        </w:rPr>
        <w:t xml:space="preserve">*   </w:t>
      </w:r>
      <w:proofErr w:type="gramStart"/>
      <w:r w:rsidRPr="0008098F">
        <w:rPr>
          <w:sz w:val="14"/>
          <w:szCs w:val="14"/>
          <w:u w:color="000000"/>
        </w:rPr>
        <w:t>выполн</w:t>
      </w:r>
      <w:r w:rsidR="001A3E23" w:rsidRPr="0008098F">
        <w:rPr>
          <w:sz w:val="14"/>
          <w:szCs w:val="14"/>
          <w:u w:color="000000"/>
        </w:rPr>
        <w:t>ять</w:t>
      </w:r>
      <w:r w:rsidR="001A3E23" w:rsidRPr="0008098F">
        <w:rPr>
          <w:sz w:val="14"/>
          <w:szCs w:val="14"/>
          <w:u w:color="000000"/>
          <w:lang w:val="en-US"/>
        </w:rPr>
        <w:t xml:space="preserve"> </w:t>
      </w:r>
      <w:r w:rsidRPr="0008098F">
        <w:rPr>
          <w:sz w:val="14"/>
          <w:szCs w:val="14"/>
          <w:u w:color="000000"/>
          <w:lang w:val="en-US"/>
        </w:rPr>
        <w:t xml:space="preserve"> </w:t>
      </w:r>
      <w:r w:rsidRPr="0008098F">
        <w:rPr>
          <w:sz w:val="14"/>
          <w:szCs w:val="14"/>
          <w:u w:color="000000"/>
        </w:rPr>
        <w:t>обязанност</w:t>
      </w:r>
      <w:r w:rsidR="001A3E23" w:rsidRPr="0008098F">
        <w:rPr>
          <w:sz w:val="14"/>
          <w:szCs w:val="14"/>
          <w:u w:color="000000"/>
        </w:rPr>
        <w:t>и</w:t>
      </w:r>
      <w:proofErr w:type="gramEnd"/>
      <w:r w:rsidRPr="0008098F">
        <w:rPr>
          <w:sz w:val="14"/>
          <w:szCs w:val="14"/>
          <w:u w:color="000000"/>
          <w:lang w:val="en-US"/>
        </w:rPr>
        <w:t xml:space="preserve"> </w:t>
      </w:r>
      <w:r w:rsidRPr="0008098F">
        <w:rPr>
          <w:sz w:val="14"/>
          <w:szCs w:val="14"/>
          <w:u w:color="000000"/>
        </w:rPr>
        <w:t>по</w:t>
      </w:r>
      <w:r w:rsidRPr="0008098F">
        <w:rPr>
          <w:sz w:val="14"/>
          <w:szCs w:val="14"/>
          <w:u w:color="000000"/>
          <w:lang w:val="en-US"/>
        </w:rPr>
        <w:t xml:space="preserve"> </w:t>
      </w:r>
      <w:r w:rsidRPr="0008098F">
        <w:rPr>
          <w:sz w:val="14"/>
          <w:szCs w:val="14"/>
          <w:u w:color="000000"/>
        </w:rPr>
        <w:t>соответствующей</w:t>
      </w:r>
      <w:r w:rsidRPr="0008098F">
        <w:rPr>
          <w:sz w:val="14"/>
          <w:szCs w:val="14"/>
          <w:u w:color="000000"/>
          <w:lang w:val="en-US"/>
        </w:rPr>
        <w:t xml:space="preserve"> </w:t>
      </w:r>
      <w:r w:rsidRPr="0008098F">
        <w:rPr>
          <w:sz w:val="14"/>
          <w:szCs w:val="14"/>
          <w:u w:color="000000"/>
        </w:rPr>
        <w:t>специальности</w:t>
      </w:r>
      <w:r w:rsidRPr="0008098F">
        <w:rPr>
          <w:sz w:val="14"/>
          <w:szCs w:val="14"/>
          <w:u w:color="000000"/>
          <w:lang w:val="en-US"/>
        </w:rPr>
        <w:t xml:space="preserve"> </w:t>
      </w:r>
      <w:r w:rsidRPr="0008098F">
        <w:rPr>
          <w:sz w:val="14"/>
          <w:szCs w:val="14"/>
          <w:u w:color="000000"/>
        </w:rPr>
        <w:t>под</w:t>
      </w:r>
      <w:r w:rsidRPr="0008098F">
        <w:rPr>
          <w:sz w:val="14"/>
          <w:szCs w:val="14"/>
          <w:u w:color="000000"/>
          <w:lang w:val="en-US"/>
        </w:rPr>
        <w:t xml:space="preserve"> </w:t>
      </w:r>
      <w:r w:rsidRPr="0008098F">
        <w:rPr>
          <w:sz w:val="14"/>
          <w:szCs w:val="14"/>
          <w:u w:color="000000"/>
        </w:rPr>
        <w:t>руководством</w:t>
      </w:r>
      <w:r w:rsidRPr="0008098F">
        <w:rPr>
          <w:sz w:val="14"/>
          <w:szCs w:val="14"/>
          <w:u w:color="000000"/>
          <w:lang w:val="en-US"/>
        </w:rPr>
        <w:t xml:space="preserve"> </w:t>
      </w:r>
      <w:r w:rsidRPr="0008098F">
        <w:rPr>
          <w:sz w:val="14"/>
          <w:szCs w:val="14"/>
          <w:u w:color="000000"/>
        </w:rPr>
        <w:t>капитана</w:t>
      </w:r>
      <w:r w:rsidRPr="0008098F">
        <w:rPr>
          <w:sz w:val="14"/>
          <w:szCs w:val="14"/>
          <w:u w:color="000000"/>
          <w:lang w:val="en-US"/>
        </w:rPr>
        <w:t>/</w:t>
      </w:r>
      <w:r w:rsidRPr="0008098F">
        <w:rPr>
          <w:sz w:val="14"/>
          <w:szCs w:val="14"/>
          <w:u w:color="000000"/>
        </w:rPr>
        <w:t>старшего</w:t>
      </w:r>
      <w:r w:rsidRPr="0008098F">
        <w:rPr>
          <w:sz w:val="14"/>
          <w:szCs w:val="14"/>
          <w:u w:color="000000"/>
          <w:lang w:val="en-US"/>
        </w:rPr>
        <w:t xml:space="preserve"> </w:t>
      </w:r>
      <w:r w:rsidRPr="0008098F">
        <w:rPr>
          <w:sz w:val="14"/>
          <w:szCs w:val="14"/>
          <w:u w:color="000000"/>
        </w:rPr>
        <w:t>механика</w:t>
      </w:r>
      <w:r w:rsidRPr="0008098F">
        <w:rPr>
          <w:sz w:val="14"/>
          <w:szCs w:val="14"/>
          <w:u w:color="000000"/>
          <w:lang w:val="en-US"/>
        </w:rPr>
        <w:t xml:space="preserve"> </w:t>
      </w:r>
      <w:r w:rsidRPr="0008098F">
        <w:rPr>
          <w:sz w:val="14"/>
          <w:szCs w:val="14"/>
          <w:u w:color="000000"/>
        </w:rPr>
        <w:t>или</w:t>
      </w:r>
      <w:r w:rsidRPr="0008098F">
        <w:rPr>
          <w:sz w:val="14"/>
          <w:szCs w:val="14"/>
          <w:u w:color="000000"/>
          <w:lang w:val="en-US"/>
        </w:rPr>
        <w:t xml:space="preserve"> </w:t>
      </w:r>
      <w:r w:rsidRPr="0008098F">
        <w:rPr>
          <w:sz w:val="14"/>
          <w:szCs w:val="14"/>
          <w:u w:color="000000"/>
        </w:rPr>
        <w:t>дипломированного</w:t>
      </w:r>
      <w:r w:rsidRPr="0008098F">
        <w:rPr>
          <w:sz w:val="14"/>
          <w:szCs w:val="14"/>
          <w:u w:color="000000"/>
          <w:lang w:val="en-US"/>
        </w:rPr>
        <w:t xml:space="preserve"> </w:t>
      </w:r>
      <w:r w:rsidRPr="0008098F">
        <w:rPr>
          <w:sz w:val="14"/>
          <w:szCs w:val="14"/>
          <w:u w:color="000000"/>
        </w:rPr>
        <w:t>специалиста</w:t>
      </w:r>
      <w:r w:rsidR="001A3E23" w:rsidRPr="0008098F">
        <w:rPr>
          <w:sz w:val="14"/>
          <w:szCs w:val="14"/>
          <w:u w:color="000000"/>
          <w:lang w:val="en-US"/>
        </w:rPr>
        <w:t xml:space="preserve"> </w:t>
      </w:r>
      <w:r w:rsidR="001A3E23" w:rsidRPr="0008098F">
        <w:rPr>
          <w:sz w:val="14"/>
          <w:szCs w:val="14"/>
          <w:u w:color="000000"/>
        </w:rPr>
        <w:t>в</w:t>
      </w:r>
      <w:r w:rsidR="001A3E23" w:rsidRPr="0008098F">
        <w:rPr>
          <w:sz w:val="14"/>
          <w:szCs w:val="14"/>
          <w:u w:color="000000"/>
          <w:lang w:val="en-US"/>
        </w:rPr>
        <w:t xml:space="preserve"> </w:t>
      </w:r>
      <w:r w:rsidR="001A3E23" w:rsidRPr="0008098F">
        <w:rPr>
          <w:sz w:val="14"/>
          <w:szCs w:val="14"/>
          <w:u w:color="000000"/>
        </w:rPr>
        <w:t>течении</w:t>
      </w:r>
      <w:r w:rsidR="001A3E23" w:rsidRPr="0008098F">
        <w:rPr>
          <w:sz w:val="14"/>
          <w:szCs w:val="14"/>
          <w:u w:color="000000"/>
          <w:lang w:val="en-US"/>
        </w:rPr>
        <w:t xml:space="preserve"> </w:t>
      </w:r>
      <w:r w:rsidR="001A3E23" w:rsidRPr="0008098F">
        <w:rPr>
          <w:sz w:val="14"/>
          <w:szCs w:val="14"/>
          <w:u w:color="000000"/>
        </w:rPr>
        <w:t>не</w:t>
      </w:r>
      <w:r w:rsidR="001A3E23" w:rsidRPr="0008098F">
        <w:rPr>
          <w:sz w:val="14"/>
          <w:szCs w:val="14"/>
          <w:u w:color="000000"/>
          <w:lang w:val="en-US"/>
        </w:rPr>
        <w:t xml:space="preserve"> </w:t>
      </w:r>
      <w:r w:rsidR="001A3E23" w:rsidRPr="0008098F">
        <w:rPr>
          <w:sz w:val="14"/>
          <w:szCs w:val="14"/>
          <w:u w:color="000000"/>
        </w:rPr>
        <w:t>менее</w:t>
      </w:r>
      <w:r w:rsidR="001A3E23" w:rsidRPr="0008098F">
        <w:rPr>
          <w:sz w:val="14"/>
          <w:szCs w:val="14"/>
          <w:u w:color="000000"/>
          <w:lang w:val="en-US"/>
        </w:rPr>
        <w:t xml:space="preserve"> 6 </w:t>
      </w:r>
      <w:r w:rsidR="001A3E23" w:rsidRPr="0008098F">
        <w:rPr>
          <w:sz w:val="14"/>
          <w:szCs w:val="14"/>
          <w:u w:color="000000"/>
        </w:rPr>
        <w:t>месяцев</w:t>
      </w:r>
      <w:r w:rsidRPr="0008098F">
        <w:rPr>
          <w:sz w:val="14"/>
          <w:szCs w:val="14"/>
          <w:u w:color="000000"/>
          <w:lang w:val="en-US"/>
        </w:rPr>
        <w:t xml:space="preserve">/ </w:t>
      </w:r>
      <w:r w:rsidR="001A3E23" w:rsidRPr="0008098F">
        <w:rPr>
          <w:sz w:val="14"/>
          <w:szCs w:val="14"/>
          <w:u w:color="000000"/>
          <w:lang w:val="en-US"/>
        </w:rPr>
        <w:t>shall have performed specified duties under the supervision of the master/chief engineer or  a qualified officer for a period of not less than six months.</w:t>
      </w:r>
    </w:p>
    <w:p w:rsidR="001C0D98" w:rsidRPr="0008098F" w:rsidRDefault="0024673B" w:rsidP="001C0D98">
      <w:pPr>
        <w:rPr>
          <w:sz w:val="14"/>
          <w:szCs w:val="14"/>
          <w:lang w:val="en-US"/>
        </w:rPr>
      </w:pPr>
      <w:r w:rsidRPr="0008098F">
        <w:rPr>
          <w:sz w:val="14"/>
          <w:szCs w:val="14"/>
          <w:u w:color="000000"/>
          <w:lang w:val="en-US"/>
        </w:rPr>
        <w:t>*</w:t>
      </w:r>
      <w:r w:rsidR="00301384" w:rsidRPr="0008098F">
        <w:rPr>
          <w:sz w:val="14"/>
          <w:szCs w:val="14"/>
          <w:u w:color="000000"/>
          <w:lang w:val="en-US"/>
        </w:rPr>
        <w:t>*</w:t>
      </w:r>
      <w:r w:rsidRPr="0008098F">
        <w:rPr>
          <w:sz w:val="14"/>
          <w:szCs w:val="14"/>
          <w:u w:color="000000"/>
          <w:lang w:val="en-US"/>
        </w:rPr>
        <w:t xml:space="preserve"> </w:t>
      </w:r>
      <w:r w:rsidR="001C0D98" w:rsidRPr="0008098F">
        <w:rPr>
          <w:sz w:val="14"/>
          <w:szCs w:val="14"/>
        </w:rPr>
        <w:t>Прибрежное</w:t>
      </w:r>
      <w:r w:rsidR="001C0D98" w:rsidRPr="0008098F">
        <w:rPr>
          <w:sz w:val="14"/>
          <w:szCs w:val="14"/>
          <w:lang w:val="en-US"/>
        </w:rPr>
        <w:t xml:space="preserve"> </w:t>
      </w:r>
      <w:r w:rsidR="001C0D98" w:rsidRPr="0008098F">
        <w:rPr>
          <w:sz w:val="14"/>
          <w:szCs w:val="14"/>
        </w:rPr>
        <w:t>плавание</w:t>
      </w:r>
      <w:r w:rsidR="001C0D98" w:rsidRPr="0008098F">
        <w:rPr>
          <w:sz w:val="14"/>
          <w:szCs w:val="14"/>
          <w:lang w:val="en-US"/>
        </w:rPr>
        <w:t xml:space="preserve"> – </w:t>
      </w:r>
      <w:r w:rsidR="001C0D98" w:rsidRPr="0008098F">
        <w:rPr>
          <w:sz w:val="14"/>
          <w:szCs w:val="14"/>
        </w:rPr>
        <w:t>на</w:t>
      </w:r>
      <w:r w:rsidR="001C0D98" w:rsidRPr="0008098F">
        <w:rPr>
          <w:sz w:val="14"/>
          <w:szCs w:val="14"/>
          <w:lang w:val="en-US"/>
        </w:rPr>
        <w:t xml:space="preserve"> </w:t>
      </w:r>
      <w:r w:rsidR="001C0D98" w:rsidRPr="0008098F">
        <w:rPr>
          <w:sz w:val="14"/>
          <w:szCs w:val="14"/>
        </w:rPr>
        <w:t>удалении</w:t>
      </w:r>
      <w:r w:rsidR="001C0D98" w:rsidRPr="0008098F">
        <w:rPr>
          <w:sz w:val="14"/>
          <w:szCs w:val="14"/>
          <w:lang w:val="en-US"/>
        </w:rPr>
        <w:t xml:space="preserve"> </w:t>
      </w:r>
      <w:r w:rsidR="001C0D98" w:rsidRPr="0008098F">
        <w:rPr>
          <w:sz w:val="14"/>
          <w:szCs w:val="14"/>
        </w:rPr>
        <w:t>от</w:t>
      </w:r>
      <w:r w:rsidR="001C0D98" w:rsidRPr="0008098F">
        <w:rPr>
          <w:sz w:val="14"/>
          <w:szCs w:val="14"/>
          <w:lang w:val="en-US"/>
        </w:rPr>
        <w:t xml:space="preserve"> </w:t>
      </w:r>
      <w:r w:rsidR="001C0D98" w:rsidRPr="0008098F">
        <w:rPr>
          <w:sz w:val="14"/>
          <w:szCs w:val="14"/>
        </w:rPr>
        <w:t>берега</w:t>
      </w:r>
      <w:r w:rsidR="001C0D98" w:rsidRPr="0008098F">
        <w:rPr>
          <w:sz w:val="14"/>
          <w:szCs w:val="14"/>
          <w:lang w:val="en-US"/>
        </w:rPr>
        <w:t xml:space="preserve"> </w:t>
      </w:r>
      <w:r w:rsidR="001C0D98" w:rsidRPr="0008098F">
        <w:rPr>
          <w:sz w:val="14"/>
          <w:szCs w:val="14"/>
        </w:rPr>
        <w:t>до</w:t>
      </w:r>
      <w:r w:rsidR="001C0D98" w:rsidRPr="0008098F">
        <w:rPr>
          <w:sz w:val="14"/>
          <w:szCs w:val="14"/>
          <w:lang w:val="en-US"/>
        </w:rPr>
        <w:t xml:space="preserve"> </w:t>
      </w:r>
      <w:smartTag w:uri="urn:schemas-microsoft-com:office:smarttags" w:element="metricconverter">
        <w:smartTagPr>
          <w:attr w:name="ProductID" w:val="50 м"/>
        </w:smartTagPr>
        <w:r w:rsidR="001C0D98" w:rsidRPr="0008098F">
          <w:rPr>
            <w:sz w:val="14"/>
            <w:szCs w:val="14"/>
            <w:lang w:val="en-US"/>
          </w:rPr>
          <w:t xml:space="preserve">50 </w:t>
        </w:r>
        <w:r w:rsidR="001C0D98" w:rsidRPr="0008098F">
          <w:rPr>
            <w:sz w:val="14"/>
            <w:szCs w:val="14"/>
          </w:rPr>
          <w:t>м</w:t>
        </w:r>
      </w:smartTag>
      <w:r w:rsidR="001C0D98" w:rsidRPr="0008098F">
        <w:rPr>
          <w:sz w:val="14"/>
          <w:szCs w:val="14"/>
          <w:lang w:val="en-US"/>
        </w:rPr>
        <w:t>.</w:t>
      </w:r>
      <w:r w:rsidR="001C0D98" w:rsidRPr="0008098F">
        <w:rPr>
          <w:sz w:val="14"/>
          <w:szCs w:val="14"/>
        </w:rPr>
        <w:t>миль</w:t>
      </w:r>
      <w:r w:rsidR="001C0D98" w:rsidRPr="0008098F">
        <w:rPr>
          <w:sz w:val="14"/>
          <w:szCs w:val="14"/>
          <w:lang w:val="en-US"/>
        </w:rPr>
        <w:t xml:space="preserve"> </w:t>
      </w:r>
      <w:r w:rsidR="001C0D98" w:rsidRPr="0008098F">
        <w:rPr>
          <w:sz w:val="14"/>
          <w:szCs w:val="14"/>
        </w:rPr>
        <w:t>и</w:t>
      </w:r>
      <w:r w:rsidR="001C0D98" w:rsidRPr="0008098F">
        <w:rPr>
          <w:sz w:val="14"/>
          <w:szCs w:val="14"/>
          <w:lang w:val="en-US"/>
        </w:rPr>
        <w:t xml:space="preserve"> </w:t>
      </w:r>
      <w:r w:rsidR="001C0D98" w:rsidRPr="0008098F">
        <w:rPr>
          <w:sz w:val="14"/>
          <w:szCs w:val="14"/>
        </w:rPr>
        <w:t>до</w:t>
      </w:r>
      <w:r w:rsidR="001C0D98" w:rsidRPr="0008098F">
        <w:rPr>
          <w:sz w:val="14"/>
          <w:szCs w:val="14"/>
          <w:lang w:val="en-US"/>
        </w:rPr>
        <w:t xml:space="preserve"> </w:t>
      </w:r>
      <w:smartTag w:uri="urn:schemas-microsoft-com:office:smarttags" w:element="metricconverter">
        <w:smartTagPr>
          <w:attr w:name="ProductID" w:val="250 м"/>
        </w:smartTagPr>
        <w:r w:rsidR="001C0D98" w:rsidRPr="0008098F">
          <w:rPr>
            <w:sz w:val="14"/>
            <w:szCs w:val="14"/>
            <w:lang w:val="en-US"/>
          </w:rPr>
          <w:t xml:space="preserve">250 </w:t>
        </w:r>
        <w:r w:rsidR="001C0D98" w:rsidRPr="0008098F">
          <w:rPr>
            <w:sz w:val="14"/>
            <w:szCs w:val="14"/>
          </w:rPr>
          <w:t>м</w:t>
        </w:r>
      </w:smartTag>
      <w:r w:rsidR="001C0D98" w:rsidRPr="0008098F">
        <w:rPr>
          <w:sz w:val="14"/>
          <w:szCs w:val="14"/>
          <w:lang w:val="en-US"/>
        </w:rPr>
        <w:t>.</w:t>
      </w:r>
      <w:r w:rsidR="001C0D98" w:rsidRPr="0008098F">
        <w:rPr>
          <w:sz w:val="14"/>
          <w:szCs w:val="14"/>
        </w:rPr>
        <w:t>миль</w:t>
      </w:r>
      <w:r w:rsidR="001C0D98" w:rsidRPr="0008098F">
        <w:rPr>
          <w:sz w:val="14"/>
          <w:szCs w:val="14"/>
          <w:lang w:val="en-US"/>
        </w:rPr>
        <w:t xml:space="preserve"> </w:t>
      </w:r>
      <w:r w:rsidR="001C0D98" w:rsidRPr="0008098F">
        <w:rPr>
          <w:sz w:val="14"/>
          <w:szCs w:val="14"/>
        </w:rPr>
        <w:t>от</w:t>
      </w:r>
      <w:r w:rsidR="001C0D98" w:rsidRPr="0008098F">
        <w:rPr>
          <w:sz w:val="14"/>
          <w:szCs w:val="14"/>
          <w:lang w:val="en-US"/>
        </w:rPr>
        <w:t xml:space="preserve"> </w:t>
      </w:r>
      <w:r w:rsidR="001C0D98" w:rsidRPr="0008098F">
        <w:rPr>
          <w:sz w:val="14"/>
          <w:szCs w:val="14"/>
        </w:rPr>
        <w:t>побережья</w:t>
      </w:r>
      <w:r w:rsidR="001C0D98" w:rsidRPr="0008098F">
        <w:rPr>
          <w:sz w:val="14"/>
          <w:szCs w:val="14"/>
          <w:lang w:val="en-US"/>
        </w:rPr>
        <w:t xml:space="preserve"> </w:t>
      </w:r>
      <w:r w:rsidR="001C0D98" w:rsidRPr="0008098F">
        <w:rPr>
          <w:sz w:val="14"/>
          <w:szCs w:val="14"/>
        </w:rPr>
        <w:t>Российской</w:t>
      </w:r>
      <w:r w:rsidR="001C0D98" w:rsidRPr="0008098F">
        <w:rPr>
          <w:sz w:val="14"/>
          <w:szCs w:val="14"/>
          <w:lang w:val="en-US"/>
        </w:rPr>
        <w:t xml:space="preserve"> </w:t>
      </w:r>
      <w:r w:rsidR="001C0D98" w:rsidRPr="0008098F">
        <w:rPr>
          <w:sz w:val="14"/>
          <w:szCs w:val="14"/>
        </w:rPr>
        <w:t>Федерации</w:t>
      </w:r>
      <w:r w:rsidR="001C0D98" w:rsidRPr="0008098F">
        <w:rPr>
          <w:sz w:val="14"/>
          <w:szCs w:val="14"/>
          <w:lang w:val="en-US"/>
        </w:rPr>
        <w:t>/Near-coastal navigation ≤ 50 nm from the nearest land and up to 250 nm from the Russian Federation coast.</w:t>
      </w:r>
    </w:p>
    <w:p w:rsidR="001C0D98" w:rsidRPr="0008098F" w:rsidRDefault="001C0D98" w:rsidP="001C0D98">
      <w:pPr>
        <w:ind w:left="-567" w:firstLine="1134"/>
        <w:jc w:val="both"/>
        <w:rPr>
          <w:sz w:val="14"/>
          <w:szCs w:val="14"/>
          <w:u w:color="000000"/>
          <w:lang w:val="en-US"/>
        </w:rPr>
      </w:pPr>
    </w:p>
    <w:p w:rsidR="0024673B" w:rsidRPr="0008098F" w:rsidRDefault="0024673B" w:rsidP="001C0D98">
      <w:pPr>
        <w:jc w:val="both"/>
        <w:rPr>
          <w:sz w:val="14"/>
          <w:szCs w:val="14"/>
          <w:u w:color="000000"/>
          <w:lang w:val="en-US"/>
        </w:rPr>
      </w:pPr>
    </w:p>
    <w:sectPr w:rsidR="0024673B" w:rsidRPr="0008098F" w:rsidSect="004D198C">
      <w:headerReference w:type="default" r:id="rId7"/>
      <w:footerReference w:type="default" r:id="rId8"/>
      <w:pgSz w:w="11906" w:h="16838"/>
      <w:pgMar w:top="0" w:right="566" w:bottom="1" w:left="1134" w:header="142" w:footer="18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7B6" w:rsidRDefault="00C477B6">
      <w:r>
        <w:separator/>
      </w:r>
    </w:p>
  </w:endnote>
  <w:endnote w:type="continuationSeparator" w:id="0">
    <w:p w:rsidR="00C477B6" w:rsidRDefault="00C47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BA4" w:rsidRPr="00085753" w:rsidRDefault="00C92BA4">
    <w:pPr>
      <w:pStyle w:val="a4"/>
      <w:tabs>
        <w:tab w:val="clear" w:pos="4677"/>
        <w:tab w:val="clear" w:pos="9355"/>
      </w:tabs>
      <w:rPr>
        <w:b/>
        <w:iCs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7B6" w:rsidRDefault="00C477B6">
      <w:r>
        <w:separator/>
      </w:r>
    </w:p>
  </w:footnote>
  <w:footnote w:type="continuationSeparator" w:id="0">
    <w:p w:rsidR="00C477B6" w:rsidRDefault="00C477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98C" w:rsidRDefault="004D198C" w:rsidP="001B11A4">
    <w:pPr>
      <w:pStyle w:val="a3"/>
      <w:jc w:val="right"/>
      <w:rPr>
        <w:b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0400"/>
    <w:multiLevelType w:val="hybridMultilevel"/>
    <w:tmpl w:val="0AB873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E5F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D3656F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C9756BD"/>
    <w:multiLevelType w:val="hybridMultilevel"/>
    <w:tmpl w:val="F4AAD02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2156A2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7E8A38E0"/>
    <w:multiLevelType w:val="hybridMultilevel"/>
    <w:tmpl w:val="B56C97D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01384"/>
    <w:rsid w:val="00035F0D"/>
    <w:rsid w:val="0008098F"/>
    <w:rsid w:val="00085753"/>
    <w:rsid w:val="00086809"/>
    <w:rsid w:val="000977AA"/>
    <w:rsid w:val="000A11E5"/>
    <w:rsid w:val="000A711C"/>
    <w:rsid w:val="000B1D57"/>
    <w:rsid w:val="000C71FD"/>
    <w:rsid w:val="000D3972"/>
    <w:rsid w:val="000F2881"/>
    <w:rsid w:val="000F7216"/>
    <w:rsid w:val="000F77B3"/>
    <w:rsid w:val="0010177F"/>
    <w:rsid w:val="00105378"/>
    <w:rsid w:val="00107BCE"/>
    <w:rsid w:val="00130445"/>
    <w:rsid w:val="00162BC0"/>
    <w:rsid w:val="00187018"/>
    <w:rsid w:val="0019754B"/>
    <w:rsid w:val="001A3E23"/>
    <w:rsid w:val="001B11A4"/>
    <w:rsid w:val="001C0D98"/>
    <w:rsid w:val="001D4CD3"/>
    <w:rsid w:val="001E28D1"/>
    <w:rsid w:val="001E7AB0"/>
    <w:rsid w:val="0021285B"/>
    <w:rsid w:val="00226CC5"/>
    <w:rsid w:val="00244191"/>
    <w:rsid w:val="002442C3"/>
    <w:rsid w:val="0024673B"/>
    <w:rsid w:val="002504D1"/>
    <w:rsid w:val="00265DF4"/>
    <w:rsid w:val="00275724"/>
    <w:rsid w:val="002B2DCE"/>
    <w:rsid w:val="002B64D9"/>
    <w:rsid w:val="002B6E74"/>
    <w:rsid w:val="002C57A9"/>
    <w:rsid w:val="002F129A"/>
    <w:rsid w:val="00300D29"/>
    <w:rsid w:val="00301384"/>
    <w:rsid w:val="00330AFC"/>
    <w:rsid w:val="003323A0"/>
    <w:rsid w:val="00342A82"/>
    <w:rsid w:val="00345AF9"/>
    <w:rsid w:val="003554EB"/>
    <w:rsid w:val="00362B60"/>
    <w:rsid w:val="00371E36"/>
    <w:rsid w:val="00391350"/>
    <w:rsid w:val="003B2390"/>
    <w:rsid w:val="003C5264"/>
    <w:rsid w:val="003D74EB"/>
    <w:rsid w:val="003E08C7"/>
    <w:rsid w:val="003F2298"/>
    <w:rsid w:val="003F6346"/>
    <w:rsid w:val="00403DF0"/>
    <w:rsid w:val="004167A0"/>
    <w:rsid w:val="004268BF"/>
    <w:rsid w:val="00435271"/>
    <w:rsid w:val="00435FC0"/>
    <w:rsid w:val="0044296C"/>
    <w:rsid w:val="00454DE6"/>
    <w:rsid w:val="0047248D"/>
    <w:rsid w:val="004955DB"/>
    <w:rsid w:val="004A3544"/>
    <w:rsid w:val="004C515C"/>
    <w:rsid w:val="004C5F31"/>
    <w:rsid w:val="004D198C"/>
    <w:rsid w:val="004D21C7"/>
    <w:rsid w:val="004E1172"/>
    <w:rsid w:val="004E7F13"/>
    <w:rsid w:val="004F49B2"/>
    <w:rsid w:val="004F4B74"/>
    <w:rsid w:val="00516076"/>
    <w:rsid w:val="00542507"/>
    <w:rsid w:val="0055392C"/>
    <w:rsid w:val="00554B40"/>
    <w:rsid w:val="0058021B"/>
    <w:rsid w:val="00597119"/>
    <w:rsid w:val="005C166D"/>
    <w:rsid w:val="005E0101"/>
    <w:rsid w:val="005F51A1"/>
    <w:rsid w:val="00624FBE"/>
    <w:rsid w:val="00627A2E"/>
    <w:rsid w:val="00677F25"/>
    <w:rsid w:val="00694FB6"/>
    <w:rsid w:val="006A3555"/>
    <w:rsid w:val="006A40BB"/>
    <w:rsid w:val="006C3704"/>
    <w:rsid w:val="006C5DE8"/>
    <w:rsid w:val="006D0516"/>
    <w:rsid w:val="0071213D"/>
    <w:rsid w:val="007136DB"/>
    <w:rsid w:val="007353BF"/>
    <w:rsid w:val="0075126D"/>
    <w:rsid w:val="00751A8D"/>
    <w:rsid w:val="00752126"/>
    <w:rsid w:val="0077044E"/>
    <w:rsid w:val="00772BD3"/>
    <w:rsid w:val="007770C9"/>
    <w:rsid w:val="007955C3"/>
    <w:rsid w:val="007C7EE3"/>
    <w:rsid w:val="007D4CF3"/>
    <w:rsid w:val="007E1F08"/>
    <w:rsid w:val="007F653B"/>
    <w:rsid w:val="00803F73"/>
    <w:rsid w:val="00815235"/>
    <w:rsid w:val="008163EE"/>
    <w:rsid w:val="0082203A"/>
    <w:rsid w:val="00825A35"/>
    <w:rsid w:val="0083595A"/>
    <w:rsid w:val="00836A75"/>
    <w:rsid w:val="008417BA"/>
    <w:rsid w:val="00844AA1"/>
    <w:rsid w:val="00873D9A"/>
    <w:rsid w:val="0088604B"/>
    <w:rsid w:val="008910A5"/>
    <w:rsid w:val="008C53B5"/>
    <w:rsid w:val="008F1A51"/>
    <w:rsid w:val="0091516B"/>
    <w:rsid w:val="00935DCA"/>
    <w:rsid w:val="00940650"/>
    <w:rsid w:val="00964D0F"/>
    <w:rsid w:val="00965ABE"/>
    <w:rsid w:val="00967878"/>
    <w:rsid w:val="00972E39"/>
    <w:rsid w:val="00973D11"/>
    <w:rsid w:val="00986DBE"/>
    <w:rsid w:val="009A7D09"/>
    <w:rsid w:val="009B0966"/>
    <w:rsid w:val="009B31A0"/>
    <w:rsid w:val="009C3573"/>
    <w:rsid w:val="009C394F"/>
    <w:rsid w:val="009D013B"/>
    <w:rsid w:val="009D08E3"/>
    <w:rsid w:val="009F0E2C"/>
    <w:rsid w:val="00A2498A"/>
    <w:rsid w:val="00A53C1E"/>
    <w:rsid w:val="00A82ACD"/>
    <w:rsid w:val="00A94635"/>
    <w:rsid w:val="00AA311F"/>
    <w:rsid w:val="00AB6ED3"/>
    <w:rsid w:val="00AC1BDC"/>
    <w:rsid w:val="00AD5E54"/>
    <w:rsid w:val="00B020C8"/>
    <w:rsid w:val="00B066E1"/>
    <w:rsid w:val="00B347ED"/>
    <w:rsid w:val="00B5346D"/>
    <w:rsid w:val="00B6516A"/>
    <w:rsid w:val="00B81D61"/>
    <w:rsid w:val="00B847BA"/>
    <w:rsid w:val="00BC56E8"/>
    <w:rsid w:val="00BE2E6B"/>
    <w:rsid w:val="00BE4F09"/>
    <w:rsid w:val="00C03C29"/>
    <w:rsid w:val="00C066BC"/>
    <w:rsid w:val="00C16330"/>
    <w:rsid w:val="00C32F89"/>
    <w:rsid w:val="00C477B6"/>
    <w:rsid w:val="00C47EEF"/>
    <w:rsid w:val="00C63F5C"/>
    <w:rsid w:val="00C74511"/>
    <w:rsid w:val="00C91B82"/>
    <w:rsid w:val="00C91C5E"/>
    <w:rsid w:val="00C92BA4"/>
    <w:rsid w:val="00C968E0"/>
    <w:rsid w:val="00CA5172"/>
    <w:rsid w:val="00CB230C"/>
    <w:rsid w:val="00CC3643"/>
    <w:rsid w:val="00CD39C0"/>
    <w:rsid w:val="00CE1397"/>
    <w:rsid w:val="00D04738"/>
    <w:rsid w:val="00D15DD2"/>
    <w:rsid w:val="00D16457"/>
    <w:rsid w:val="00D4108B"/>
    <w:rsid w:val="00D56E61"/>
    <w:rsid w:val="00D81164"/>
    <w:rsid w:val="00D93A19"/>
    <w:rsid w:val="00D93BF1"/>
    <w:rsid w:val="00D95D7F"/>
    <w:rsid w:val="00DB20A8"/>
    <w:rsid w:val="00DC0773"/>
    <w:rsid w:val="00DE1EDA"/>
    <w:rsid w:val="00DE56B1"/>
    <w:rsid w:val="00DF00C5"/>
    <w:rsid w:val="00DF427C"/>
    <w:rsid w:val="00E007CF"/>
    <w:rsid w:val="00E0421D"/>
    <w:rsid w:val="00E64C38"/>
    <w:rsid w:val="00E87B68"/>
    <w:rsid w:val="00E91F17"/>
    <w:rsid w:val="00EB1FEB"/>
    <w:rsid w:val="00EC6530"/>
    <w:rsid w:val="00ED49C1"/>
    <w:rsid w:val="00EF2428"/>
    <w:rsid w:val="00EF48B2"/>
    <w:rsid w:val="00EF6FEE"/>
    <w:rsid w:val="00EF7063"/>
    <w:rsid w:val="00F109B1"/>
    <w:rsid w:val="00F22B73"/>
    <w:rsid w:val="00F44DF0"/>
    <w:rsid w:val="00F5072D"/>
    <w:rsid w:val="00F64BE4"/>
    <w:rsid w:val="00F74030"/>
    <w:rsid w:val="00F869F0"/>
    <w:rsid w:val="00F86ACB"/>
    <w:rsid w:val="00FA2DDF"/>
    <w:rsid w:val="00FA37A1"/>
    <w:rsid w:val="00FA596A"/>
    <w:rsid w:val="00FC65EE"/>
    <w:rsid w:val="00FC6BE3"/>
    <w:rsid w:val="00FD08CE"/>
    <w:rsid w:val="00FD43B5"/>
    <w:rsid w:val="00FD58A2"/>
    <w:rsid w:val="00FE256F"/>
    <w:rsid w:val="00FF55D2"/>
    <w:rsid w:val="00FF7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390"/>
  </w:style>
  <w:style w:type="paragraph" w:styleId="1">
    <w:name w:val="heading 1"/>
    <w:basedOn w:val="a"/>
    <w:next w:val="a"/>
    <w:qFormat/>
    <w:rsid w:val="003B2390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B239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B2390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2421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 ОСТАЖЕ РАБОТЫ НА СУДНЕ / CERTIFICATE OF SEAGOING SERVICE</vt:lpstr>
    </vt:vector>
  </TitlesOfParts>
  <Company>map</Company>
  <LinksUpToDate>false</LinksUpToDate>
  <CharactersWithSpaces>16195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ОСТАЖЕ РАБОТЫ НА СУДНЕ / CERTIFICATE OF SEAGOING SERVICE</dc:title>
  <dc:creator>ОТА</dc:creator>
  <cp:lastModifiedBy>User</cp:lastModifiedBy>
  <cp:revision>2</cp:revision>
  <cp:lastPrinted>2023-11-17T05:57:00Z</cp:lastPrinted>
  <dcterms:created xsi:type="dcterms:W3CDTF">2023-11-17T06:00:00Z</dcterms:created>
  <dcterms:modified xsi:type="dcterms:W3CDTF">2023-11-17T06:00:00Z</dcterms:modified>
</cp:coreProperties>
</file>