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34AE7D8"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F0C5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  <w:p w:rsidR="00A1495A" w:rsidRPr="0054016F" w:rsidRDefault="00A1495A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906B7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Грушихин Павел Владимирович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документационного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  <w:p w:rsidR="00A1495A" w:rsidRPr="0054016F" w:rsidRDefault="00A149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Default="005F5C4B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 по музейно-образовательной деятельности</w:t>
            </w:r>
          </w:p>
          <w:p w:rsidR="00187830" w:rsidRPr="0054016F" w:rsidRDefault="001C2483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Романова Татьяна Вячеславовна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E76716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Акулова Анна Николаевна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60555C" w:rsidP="00052C0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60555C">
              <w:rPr>
                <w:rFonts w:asciiTheme="majorHAnsi" w:hAnsiTheme="majorHAnsi" w:cs="Times New Roman"/>
                <w:sz w:val="36"/>
              </w:rPr>
              <w:t>Силицкая Оксана Валентиновна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4A32FC"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A32FC" w:rsidRPr="0054016F" w:rsidRDefault="004A32FC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Сергутина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3C6DB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</w:t>
            </w:r>
            <w:r w:rsidR="00187830"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8F0C5C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Иванова Ирина Викторовна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6974D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Данилова Ольга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7758E0" w:rsidP="002D53C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 xml:space="preserve">Бросалина </w:t>
            </w:r>
            <w:r w:rsidR="002D53C8">
              <w:rPr>
                <w:rFonts w:asciiTheme="majorHAnsi" w:hAnsiTheme="majorHAnsi" w:cs="Times New Roman"/>
                <w:sz w:val="36"/>
              </w:rPr>
              <w:t xml:space="preserve">Екатерина </w:t>
            </w:r>
            <w:r>
              <w:rPr>
                <w:rFonts w:asciiTheme="majorHAnsi" w:hAnsiTheme="majorHAnsi" w:cs="Times New Roman"/>
                <w:sz w:val="36"/>
              </w:rPr>
              <w:t xml:space="preserve">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Стельникович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D934DC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Привалов Руслан Викторович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Чулей Николай Яношевич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08693D" w:rsidRPr="00E246DD" w:rsidTr="0054016F">
        <w:trPr>
          <w:trHeight w:val="146"/>
        </w:trPr>
        <w:tc>
          <w:tcPr>
            <w:tcW w:w="6629" w:type="dxa"/>
          </w:tcPr>
          <w:p w:rsidR="0008693D" w:rsidRPr="0008693D" w:rsidRDefault="001B3334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Харитонов Михаил Борисович</w:t>
            </w:r>
          </w:p>
        </w:tc>
        <w:tc>
          <w:tcPr>
            <w:tcW w:w="2410" w:type="dxa"/>
          </w:tcPr>
          <w:p w:rsidR="0008693D" w:rsidRPr="0054016F" w:rsidRDefault="0008693D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08693D" w:rsidRPr="0054016F" w:rsidRDefault="0008693D" w:rsidP="00D23232">
            <w:pPr>
              <w:jc w:val="center"/>
              <w:rPr>
                <w:rFonts w:asciiTheme="majorHAnsi" w:hAnsiTheme="majorHAnsi" w:cs="Arial"/>
                <w:sz w:val="18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07462C" w:rsidP="0007462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sz w:val="36"/>
                <w:szCs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учебно-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130B1C">
              <w:rPr>
                <w:rFonts w:asciiTheme="majorHAnsi" w:hAnsiTheme="majorHAnsi" w:cs="Times New Roman"/>
                <w:sz w:val="36"/>
              </w:rPr>
              <w:t>Крейцман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ОБЖ, 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БЖД, 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</w:p>
          <w:p w:rsidR="00187830" w:rsidRPr="00D934DC" w:rsidRDefault="00D934DC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D934DC">
              <w:rPr>
                <w:rFonts w:asciiTheme="majorHAnsi" w:hAnsiTheme="majorHAnsi" w:cs="Times New Roman"/>
                <w:sz w:val="36"/>
              </w:rPr>
              <w:t>Шабатько Василий Александрович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C239A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</w:t>
            </w:r>
            <w:r w:rsidR="00C239AE">
              <w:rPr>
                <w:sz w:val="36"/>
                <w:szCs w:val="24"/>
              </w:rPr>
              <w:t>9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08693D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Стуленкова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Манахова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автоматики и СЭУ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РНП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Алексеев Симион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Преподаватели цикла ОМЕН</w:t>
            </w:r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Тремзин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55F06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Юрова Ольга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Запасова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Рушаков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РЛС и САРП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ГМССБ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95EB2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Кичёва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 Ангелина Зосимовна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Чекарева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166E19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Баянов  Илья Германович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B90649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B90649">
              <w:rPr>
                <w:rFonts w:asciiTheme="majorHAnsi" w:hAnsiTheme="majorHAnsi" w:cs="Times New Roman"/>
                <w:sz w:val="36"/>
                <w:szCs w:val="24"/>
              </w:rPr>
              <w:t>Мигунов Александр Викторович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22"/>
                <w:szCs w:val="22"/>
              </w:rPr>
              <w:t>КПП,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Чиликина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8D40B0" w:rsidRDefault="008D40B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115BF0">
              <w:rPr>
                <w:rFonts w:asciiTheme="majorHAnsi" w:hAnsiTheme="majorHAnsi" w:cs="Times New Roman"/>
                <w:sz w:val="36"/>
              </w:rPr>
              <w:t>Дряхлицын Игорь Владимирович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Щёкотова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  <w:p w:rsidR="00F44A31" w:rsidRPr="0054016F" w:rsidRDefault="00F44A31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F44A31">
              <w:rPr>
                <w:rFonts w:asciiTheme="majorHAnsi" w:hAnsiTheme="majorHAnsi" w:cs="Arial"/>
                <w:sz w:val="28"/>
              </w:rPr>
              <w:t>+7 921 249 56 75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042F8"/>
    <w:rsid w:val="00010A4D"/>
    <w:rsid w:val="0003762E"/>
    <w:rsid w:val="00040C54"/>
    <w:rsid w:val="0004318B"/>
    <w:rsid w:val="00052C06"/>
    <w:rsid w:val="00060170"/>
    <w:rsid w:val="00063F2E"/>
    <w:rsid w:val="0007462C"/>
    <w:rsid w:val="00083133"/>
    <w:rsid w:val="0008693D"/>
    <w:rsid w:val="00094983"/>
    <w:rsid w:val="000A0E9B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66E19"/>
    <w:rsid w:val="00187830"/>
    <w:rsid w:val="00193E46"/>
    <w:rsid w:val="00194CC2"/>
    <w:rsid w:val="001B3334"/>
    <w:rsid w:val="001B5EAB"/>
    <w:rsid w:val="001C2483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D53C8"/>
    <w:rsid w:val="002F352E"/>
    <w:rsid w:val="00327603"/>
    <w:rsid w:val="00350327"/>
    <w:rsid w:val="00374724"/>
    <w:rsid w:val="003857E3"/>
    <w:rsid w:val="003944DB"/>
    <w:rsid w:val="0039464B"/>
    <w:rsid w:val="003C348B"/>
    <w:rsid w:val="003C6DB9"/>
    <w:rsid w:val="003D4B6F"/>
    <w:rsid w:val="003E17B8"/>
    <w:rsid w:val="003E4807"/>
    <w:rsid w:val="00420A11"/>
    <w:rsid w:val="00422D65"/>
    <w:rsid w:val="0044410F"/>
    <w:rsid w:val="004676E9"/>
    <w:rsid w:val="00490430"/>
    <w:rsid w:val="004A32FC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B0347"/>
    <w:rsid w:val="005C450B"/>
    <w:rsid w:val="005D1DF3"/>
    <w:rsid w:val="005F1410"/>
    <w:rsid w:val="005F5C4B"/>
    <w:rsid w:val="00603E48"/>
    <w:rsid w:val="0060555C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974D3"/>
    <w:rsid w:val="006A6AAD"/>
    <w:rsid w:val="006D2195"/>
    <w:rsid w:val="00702C47"/>
    <w:rsid w:val="00705C9E"/>
    <w:rsid w:val="007065EB"/>
    <w:rsid w:val="00707A6E"/>
    <w:rsid w:val="0071113C"/>
    <w:rsid w:val="007112AD"/>
    <w:rsid w:val="00737882"/>
    <w:rsid w:val="00741178"/>
    <w:rsid w:val="00746354"/>
    <w:rsid w:val="00763EE8"/>
    <w:rsid w:val="007758E0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D40B0"/>
    <w:rsid w:val="008E2F42"/>
    <w:rsid w:val="008E353B"/>
    <w:rsid w:val="008F0C5C"/>
    <w:rsid w:val="00902753"/>
    <w:rsid w:val="00906B7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495A"/>
    <w:rsid w:val="00A1648B"/>
    <w:rsid w:val="00A3196C"/>
    <w:rsid w:val="00A4530C"/>
    <w:rsid w:val="00A52D87"/>
    <w:rsid w:val="00A6444F"/>
    <w:rsid w:val="00A71EB0"/>
    <w:rsid w:val="00A92557"/>
    <w:rsid w:val="00AA506C"/>
    <w:rsid w:val="00AB3076"/>
    <w:rsid w:val="00AC04FD"/>
    <w:rsid w:val="00AD4481"/>
    <w:rsid w:val="00AE4D38"/>
    <w:rsid w:val="00AE6899"/>
    <w:rsid w:val="00B21F6E"/>
    <w:rsid w:val="00B30BAC"/>
    <w:rsid w:val="00B4140B"/>
    <w:rsid w:val="00B44DB0"/>
    <w:rsid w:val="00B50292"/>
    <w:rsid w:val="00B60EDF"/>
    <w:rsid w:val="00B736CC"/>
    <w:rsid w:val="00B86A18"/>
    <w:rsid w:val="00B90649"/>
    <w:rsid w:val="00BA2DA2"/>
    <w:rsid w:val="00BB051B"/>
    <w:rsid w:val="00BC3638"/>
    <w:rsid w:val="00BF13C1"/>
    <w:rsid w:val="00BF2ACF"/>
    <w:rsid w:val="00BF3893"/>
    <w:rsid w:val="00BF60B2"/>
    <w:rsid w:val="00C21620"/>
    <w:rsid w:val="00C239AE"/>
    <w:rsid w:val="00C25FF8"/>
    <w:rsid w:val="00C55DF0"/>
    <w:rsid w:val="00C615AC"/>
    <w:rsid w:val="00CA3B02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934DC"/>
    <w:rsid w:val="00DB4194"/>
    <w:rsid w:val="00DC1B1E"/>
    <w:rsid w:val="00DC5827"/>
    <w:rsid w:val="00E0315E"/>
    <w:rsid w:val="00E10A4D"/>
    <w:rsid w:val="00E246DD"/>
    <w:rsid w:val="00E55F06"/>
    <w:rsid w:val="00E725AC"/>
    <w:rsid w:val="00E76716"/>
    <w:rsid w:val="00E852D3"/>
    <w:rsid w:val="00E95EB2"/>
    <w:rsid w:val="00EA06FA"/>
    <w:rsid w:val="00EA0D95"/>
    <w:rsid w:val="00EB7427"/>
    <w:rsid w:val="00ED215D"/>
    <w:rsid w:val="00F44A31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8AA9"/>
  <w15:docId w15:val="{2DDACBC6-8BE0-4AE1-99C0-D8336FC7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224A-446F-4E86-A1F2-40D06870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Ситникова Наталья Альбертовна</cp:lastModifiedBy>
  <cp:revision>33</cp:revision>
  <cp:lastPrinted>2022-10-24T07:43:00Z</cp:lastPrinted>
  <dcterms:created xsi:type="dcterms:W3CDTF">2021-05-11T08:30:00Z</dcterms:created>
  <dcterms:modified xsi:type="dcterms:W3CDTF">2022-12-23T11:41:00Z</dcterms:modified>
</cp:coreProperties>
</file>