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Toc462129715"/>
      <w:bookmarkStart w:id="1" w:name="_GoBack"/>
      <w:bookmarkEnd w:id="1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ФЕДЕРАЛЬНОЕ АГЕНТСТВО МОРСКОГО И РЕЧНОГО ТРАНСПОРТА</w:t>
      </w: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Федеральное государственное бюджетное</w:t>
      </w: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образовательное учреждение высшего образования</w:t>
      </w:r>
    </w:p>
    <w:p w:rsidR="00A5555F" w:rsidRDefault="00A5555F" w:rsidP="00A5555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«Государственный университет морского и речного флота имени </w:t>
      </w:r>
    </w:p>
    <w:p w:rsidR="00A5555F" w:rsidRDefault="00A5555F" w:rsidP="00A5555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С.О. Макарова»</w:t>
      </w: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Управление качества </w:t>
      </w: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1E76" w:rsidRDefault="00A14EBF" w:rsidP="00631E76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  <w:t>АРКТИЧЕСКИЙ МОРСКОЙ ИНСТИТУТ</w:t>
      </w:r>
    </w:p>
    <w:p w:rsidR="00A14EBF" w:rsidRDefault="00A14EBF" w:rsidP="00631E76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  <w:t xml:space="preserve">имени В.И. Воронина </w:t>
      </w: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  <w:t xml:space="preserve">РЕЗУЛЬТАТЫ АНКЕТИРОВАНИЯ </w:t>
      </w: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  <w:t>ОБУЧАЮЩИХСЯ ПРОГРАММ СПО</w:t>
      </w: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  <w:t>2017-2018 уч. г.</w:t>
      </w: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555F" w:rsidRDefault="00A5555F" w:rsidP="00A5555F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8904133" wp14:editId="2121F48E">
            <wp:extent cx="3323590" cy="3323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5F" w:rsidRDefault="00A5555F" w:rsidP="00A5555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555F" w:rsidRDefault="00A5555F" w:rsidP="00A5555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555F" w:rsidRDefault="00A5555F" w:rsidP="00A5555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1E76" w:rsidRDefault="00631E76" w:rsidP="00A5555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Санкт-Петербург</w:t>
      </w:r>
    </w:p>
    <w:p w:rsidR="00A5555F" w:rsidRDefault="00A5555F" w:rsidP="00A5555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2018</w:t>
      </w:r>
    </w:p>
    <w:bookmarkStart w:id="2" w:name="_Toc336531883" w:displacedByCustomXml="next"/>
    <w:bookmarkStart w:id="3" w:name="_Toc462129714" w:displacedByCustomXml="next"/>
    <w:sdt>
      <w:sdtPr>
        <w:id w:val="-1091153271"/>
        <w:docPartObj>
          <w:docPartGallery w:val="Table of Contents"/>
          <w:docPartUnique/>
        </w:docPartObj>
      </w:sdtPr>
      <w:sdtEndPr/>
      <w:sdtContent>
        <w:p w:rsidR="00A5555F" w:rsidRDefault="00A5555F" w:rsidP="00A5555F">
          <w:pPr>
            <w:keepNext/>
            <w:keepLines/>
            <w:spacing w:before="480" w:after="0"/>
            <w:jc w:val="center"/>
            <w:rPr>
              <w:rFonts w:ascii="Times New Roman" w:eastAsia="Times New Roman" w:hAnsi="Times New Roman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/>
              <w:b/>
              <w:bCs/>
              <w:sz w:val="28"/>
              <w:szCs w:val="28"/>
              <w:lang w:eastAsia="ru-RU"/>
            </w:rPr>
            <w:t>ОГЛАВЛЕНИЕ</w:t>
          </w:r>
        </w:p>
        <w:p w:rsidR="00A5555F" w:rsidRDefault="00A5555F" w:rsidP="00A5555F">
          <w:pPr>
            <w:tabs>
              <w:tab w:val="right" w:leader="dot" w:pos="9345"/>
            </w:tabs>
            <w:spacing w:after="100"/>
            <w:rPr>
              <w:rFonts w:ascii="Times New Roman" w:hAnsi="Times New Roman"/>
              <w:noProof/>
            </w:rPr>
          </w:pPr>
          <w:r>
            <w:fldChar w:fldCharType="begin"/>
          </w:r>
          <w:r>
            <w:rPr>
              <w:rFonts w:ascii="Times New Roman" w:hAnsi="Times New Roman"/>
            </w:rPr>
            <w:instrText xml:space="preserve"> TOC \o "1-3" \h \z \u </w:instrText>
          </w:r>
          <w:r>
            <w:fldChar w:fldCharType="separate"/>
          </w:r>
          <w:hyperlink r:id="rId10" w:anchor="_Toc528835092" w:history="1">
            <w:r>
              <w:rPr>
                <w:rStyle w:val="a3"/>
                <w:rFonts w:ascii="Times New Roman" w:eastAsia="Times New Roman" w:hAnsi="Times New Roman"/>
                <w:noProof/>
                <w:color w:val="auto"/>
                <w:lang w:eastAsia="ru-RU"/>
              </w:rPr>
              <w:t>ВВЕДЕНИЕ</w:t>
            </w:r>
            <w:r>
              <w:rPr>
                <w:rStyle w:val="a3"/>
                <w:rFonts w:ascii="Times New Roman" w:hAnsi="Times New Roman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</w:rPr>
              <w:fldChar w:fldCharType="begin"/>
            </w:r>
            <w:r>
              <w:rPr>
                <w:rStyle w:val="a3"/>
                <w:rFonts w:ascii="Times New Roman" w:hAnsi="Times New Roman"/>
                <w:noProof/>
                <w:webHidden/>
                <w:color w:val="auto"/>
                <w:u w:val="none"/>
              </w:rPr>
              <w:instrText xml:space="preserve"> PAGEREF _Toc528835092 \h </w:instrText>
            </w:r>
            <w:r>
              <w:rPr>
                <w:rStyle w:val="a3"/>
              </w:rPr>
            </w:r>
            <w:r>
              <w:rPr>
                <w:rStyle w:val="a3"/>
              </w:rPr>
              <w:fldChar w:fldCharType="separate"/>
            </w:r>
            <w:r>
              <w:rPr>
                <w:rStyle w:val="a3"/>
                <w:rFonts w:ascii="Times New Roman" w:hAnsi="Times New Roman"/>
                <w:noProof/>
                <w:webHidden/>
                <w:color w:val="auto"/>
                <w:u w:val="none"/>
              </w:rPr>
              <w:t>3</w:t>
            </w:r>
            <w:r>
              <w:rPr>
                <w:rStyle w:val="a3"/>
              </w:rPr>
              <w:fldChar w:fldCharType="end"/>
            </w:r>
          </w:hyperlink>
        </w:p>
        <w:p w:rsidR="00A5555F" w:rsidRPr="00276058" w:rsidRDefault="008E7043" w:rsidP="00A5555F">
          <w:pPr>
            <w:tabs>
              <w:tab w:val="right" w:leader="dot" w:pos="9345"/>
            </w:tabs>
            <w:spacing w:after="100"/>
            <w:rPr>
              <w:rFonts w:ascii="Times New Roman" w:hAnsi="Times New Roman"/>
              <w:noProof/>
              <w:u w:val="single"/>
            </w:rPr>
          </w:pPr>
          <w:hyperlink r:id="rId11" w:anchor="_Toc528835093" w:history="1">
            <w:r w:rsidR="00A5555F">
              <w:rPr>
                <w:rStyle w:val="a3"/>
                <w:rFonts w:ascii="Times New Roman" w:hAnsi="Times New Roman"/>
                <w:noProof/>
                <w:color w:val="auto"/>
              </w:rPr>
              <w:t xml:space="preserve">РЕЗУЛЬТАТЫ АНКЕТИРОВАНИЯ </w:t>
            </w:r>
            <w:r w:rsidR="00276058">
              <w:rPr>
                <w:rStyle w:val="a3"/>
                <w:rFonts w:ascii="Times New Roman" w:hAnsi="Times New Roman"/>
                <w:noProof/>
                <w:color w:val="auto"/>
              </w:rPr>
              <w:t xml:space="preserve">ОБУЧАЮЩИХСЯ </w:t>
            </w:r>
            <w:r w:rsidR="00A5555F">
              <w:rPr>
                <w:rStyle w:val="a3"/>
                <w:rFonts w:ascii="Times New Roman" w:hAnsi="Times New Roman"/>
                <w:noProof/>
                <w:color w:val="auto"/>
              </w:rPr>
              <w:t>ПО ОТДЕЛЬНЫМ ПРОГРАММАМ ПОДГОТОВКИ</w:t>
            </w:r>
            <w:r w:rsidR="00A5555F">
              <w:rPr>
                <w:rStyle w:val="a3"/>
                <w:rFonts w:ascii="Times New Roman" w:hAnsi="Times New Roman"/>
                <w:noProof/>
                <w:webHidden/>
                <w:color w:val="auto"/>
                <w:u w:val="none"/>
              </w:rPr>
              <w:tab/>
            </w:r>
            <w:r w:rsidR="00A5555F">
              <w:rPr>
                <w:rStyle w:val="a3"/>
              </w:rPr>
              <w:fldChar w:fldCharType="begin"/>
            </w:r>
            <w:r w:rsidR="00A5555F">
              <w:rPr>
                <w:rStyle w:val="a3"/>
                <w:rFonts w:ascii="Times New Roman" w:hAnsi="Times New Roman"/>
                <w:noProof/>
                <w:webHidden/>
                <w:color w:val="auto"/>
                <w:u w:val="none"/>
              </w:rPr>
              <w:instrText xml:space="preserve"> PAGEREF _Toc528835093 \h </w:instrText>
            </w:r>
            <w:r w:rsidR="00A5555F">
              <w:rPr>
                <w:rStyle w:val="a3"/>
              </w:rPr>
            </w:r>
            <w:r w:rsidR="00A5555F">
              <w:rPr>
                <w:rStyle w:val="a3"/>
              </w:rPr>
              <w:fldChar w:fldCharType="separate"/>
            </w:r>
            <w:r w:rsidR="00A5555F">
              <w:rPr>
                <w:rStyle w:val="a3"/>
                <w:rFonts w:ascii="Times New Roman" w:hAnsi="Times New Roman"/>
                <w:noProof/>
                <w:webHidden/>
                <w:color w:val="auto"/>
                <w:u w:val="none"/>
              </w:rPr>
              <w:t>4</w:t>
            </w:r>
            <w:r w:rsidR="00A5555F">
              <w:rPr>
                <w:rStyle w:val="a3"/>
              </w:rPr>
              <w:fldChar w:fldCharType="end"/>
            </w:r>
          </w:hyperlink>
        </w:p>
        <w:p w:rsidR="00A5555F" w:rsidRDefault="00A5555F" w:rsidP="00A5555F">
          <w:r>
            <w:fldChar w:fldCharType="end"/>
          </w:r>
        </w:p>
      </w:sdtContent>
    </w:sdt>
    <w:p w:rsidR="00A5555F" w:rsidRDefault="00A5555F" w:rsidP="00A5555F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</w:p>
    <w:p w:rsidR="00A5555F" w:rsidRDefault="00A5555F" w:rsidP="00A5555F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4" w:name="_Toc528835092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ВВЕДЕНИЕ</w:t>
      </w:r>
      <w:bookmarkEnd w:id="3"/>
      <w:bookmarkEnd w:id="2"/>
      <w:bookmarkEnd w:id="4"/>
    </w:p>
    <w:p w:rsidR="00A5555F" w:rsidRDefault="00A5555F" w:rsidP="00A5555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Анкетирование </w:t>
      </w:r>
      <w:r w:rsidR="007A0F00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="007366A3">
        <w:rPr>
          <w:rFonts w:ascii="Times New Roman" w:eastAsia="Times New Roman" w:hAnsi="Times New Roman"/>
          <w:sz w:val="28"/>
          <w:szCs w:val="28"/>
          <w:lang w:eastAsia="ru-RU"/>
        </w:rPr>
        <w:t xml:space="preserve"> и педагогических работников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прог</w:t>
      </w:r>
      <w:r w:rsidR="007A0F00">
        <w:rPr>
          <w:rFonts w:ascii="Times New Roman" w:eastAsia="Times New Roman" w:hAnsi="Times New Roman"/>
          <w:sz w:val="28"/>
          <w:szCs w:val="28"/>
          <w:lang w:eastAsia="ru-RU"/>
        </w:rPr>
        <w:t>рамм</w:t>
      </w:r>
      <w:r w:rsidR="007366A3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среднего профессионального</w:t>
      </w:r>
      <w:r w:rsidR="007A0F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66A3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было организовано в рамках подготовки к государственной аккредитации ФГБОУ ВО «ГУМРФ имени адмирала С.О. Мака</w:t>
      </w:r>
      <w:r w:rsidR="007366A3">
        <w:rPr>
          <w:rFonts w:ascii="Times New Roman" w:eastAsia="Times New Roman" w:hAnsi="Times New Roman"/>
          <w:sz w:val="28"/>
          <w:szCs w:val="28"/>
          <w:lang w:eastAsia="ru-RU"/>
        </w:rPr>
        <w:t xml:space="preserve">рова». Опрос проводился </w:t>
      </w:r>
      <w:r w:rsidR="007366A3" w:rsidRPr="007366A3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специалистами в области </w:t>
      </w:r>
      <w:r w:rsidRPr="007366A3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менеджмента качества</w:t>
      </w:r>
      <w:r w:rsidR="00A14E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4EBF" w:rsidRPr="00A14EBF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(уполномоченным по качеству)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обработка и анализ результатов проведен управлением качества. </w:t>
      </w:r>
    </w:p>
    <w:p w:rsidR="00D808AC" w:rsidRDefault="00A5555F" w:rsidP="00D808A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анкетировании приняли участие </w:t>
      </w:r>
      <w:r w:rsidR="007A0F00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A0F00">
        <w:rPr>
          <w:rFonts w:ascii="Times New Roman" w:eastAsia="Times New Roman" w:hAnsi="Times New Roman"/>
          <w:sz w:val="28"/>
          <w:szCs w:val="28"/>
          <w:lang w:eastAsia="ru-RU"/>
        </w:rPr>
        <w:t>следующих направлений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подготовки:</w:t>
      </w:r>
    </w:p>
    <w:p w:rsidR="00D808AC" w:rsidRPr="00A14EBF" w:rsidRDefault="00423AE5" w:rsidP="00A14EB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26.03.02 Судовождение  (97</w:t>
      </w:r>
      <w:r w:rsidR="00D808AC" w:rsidRPr="00D808AC">
        <w:rPr>
          <w:rFonts w:ascii="Times New Roman" w:hAnsi="Times New Roman"/>
          <w:color w:val="000000" w:themeColor="text1"/>
          <w:sz w:val="28"/>
          <w:szCs w:val="28"/>
        </w:rPr>
        <w:t xml:space="preserve"> человек);</w:t>
      </w:r>
    </w:p>
    <w:p w:rsidR="004F6A76" w:rsidRPr="00A14EBF" w:rsidRDefault="004F6A76" w:rsidP="004F6A7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EBF">
        <w:rPr>
          <w:rFonts w:ascii="Times New Roman" w:eastAsia="Times New Roman" w:hAnsi="Times New Roman"/>
          <w:sz w:val="28"/>
          <w:szCs w:val="28"/>
          <w:lang w:eastAsia="ru-RU"/>
        </w:rPr>
        <w:t xml:space="preserve">26.02.05 Эксплуатация </w:t>
      </w:r>
      <w:r w:rsidR="00C41346" w:rsidRPr="00A14EBF">
        <w:rPr>
          <w:rFonts w:ascii="Times New Roman" w:eastAsia="Times New Roman" w:hAnsi="Times New Roman"/>
          <w:sz w:val="28"/>
          <w:szCs w:val="28"/>
          <w:lang w:eastAsia="ru-RU"/>
        </w:rPr>
        <w:t>судовых энергетических установок</w:t>
      </w:r>
      <w:r w:rsidR="00423AE5">
        <w:rPr>
          <w:rFonts w:ascii="Times New Roman" w:eastAsia="Times New Roman" w:hAnsi="Times New Roman"/>
          <w:sz w:val="28"/>
          <w:szCs w:val="28"/>
          <w:lang w:eastAsia="ru-RU"/>
        </w:rPr>
        <w:t xml:space="preserve"> (165</w:t>
      </w:r>
      <w:r w:rsidRPr="00A14EBF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человек).</w:t>
      </w:r>
    </w:p>
    <w:p w:rsidR="00A5555F" w:rsidRDefault="00A5555F" w:rsidP="004F6A76">
      <w:pPr>
        <w:spacing w:after="0" w:line="240" w:lineRule="auto"/>
        <w:ind w:left="142" w:firstLine="57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Анкета </w:t>
      </w:r>
      <w:proofErr w:type="gramStart"/>
      <w:r w:rsidR="004F6A76">
        <w:rPr>
          <w:rFonts w:ascii="Times New Roman" w:eastAsia="Times New Roman" w:hAnsi="Times New Roman"/>
          <w:sz w:val="28"/>
          <w:szCs w:val="28"/>
          <w:lang w:eastAsia="ru-RU"/>
        </w:rPr>
        <w:t>обучающегося</w:t>
      </w:r>
      <w:proofErr w:type="gramEnd"/>
      <w:r w:rsidR="004F6A76"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содержала </w:t>
      </w:r>
      <w:r w:rsidR="0066207C"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вопросов.</w:t>
      </w:r>
      <w:r w:rsidR="004F6A7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каждый вопрос были предложены различные варианты ответов.</w:t>
      </w:r>
    </w:p>
    <w:p w:rsidR="00A5555F" w:rsidRDefault="00A5555F" w:rsidP="00A5555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Обработка результатов осуществлялась с помощью </w:t>
      </w:r>
      <w:r>
        <w:rPr>
          <w:rFonts w:ascii="Times New Roman" w:hAnsi="Times New Roman"/>
          <w:sz w:val="28"/>
          <w:szCs w:val="28"/>
        </w:rPr>
        <w:t xml:space="preserve">табличного процессора </w:t>
      </w:r>
      <w:r>
        <w:rPr>
          <w:rFonts w:ascii="Times New Roman" w:hAnsi="Times New Roman"/>
          <w:sz w:val="28"/>
          <w:szCs w:val="28"/>
          <w:lang w:val="en-US"/>
        </w:rPr>
        <w:t>Microsoft</w:t>
      </w:r>
      <w:r w:rsidRPr="00A555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Excel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2010.</w:t>
      </w:r>
    </w:p>
    <w:p w:rsidR="00A5555F" w:rsidRDefault="00A5555F" w:rsidP="00A5555F">
      <w:pPr>
        <w:spacing w:after="0" w:line="240" w:lineRule="auto"/>
        <w:ind w:firstLine="72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Полученные результаты могут быть использованы руководством Университета и </w:t>
      </w:r>
      <w:r w:rsidR="00A14EBF">
        <w:rPr>
          <w:rFonts w:ascii="Times New Roman" w:eastAsia="Times New Roman" w:hAnsi="Times New Roman"/>
          <w:sz w:val="28"/>
          <w:szCs w:val="28"/>
          <w:lang w:eastAsia="ru-RU"/>
        </w:rPr>
        <w:t xml:space="preserve">Арктического морского института имени В.И. Воронина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филиала ФГБОУ ВО «ГУМРФ имени адмирала С.О. Макарова» для принятия управленческих решений по различным направлениям деятельности</w:t>
      </w:r>
      <w:r w:rsidR="004F6A7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bookmarkEnd w:id="0"/>
    </w:p>
    <w:p w:rsidR="00915FFD" w:rsidRDefault="00A5555F" w:rsidP="00915FF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br w:type="page"/>
      </w:r>
      <w:r w:rsidR="004827A0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РЕЗУЛЬТАТЫ АНКЕТИРОВАНИЯ </w:t>
      </w:r>
      <w:proofErr w:type="gramStart"/>
      <w:r w:rsidR="004827A0">
        <w:rPr>
          <w:rFonts w:ascii="Times New Roman" w:hAnsi="Times New Roman"/>
          <w:b/>
          <w:color w:val="FF0000"/>
          <w:sz w:val="28"/>
          <w:szCs w:val="28"/>
        </w:rPr>
        <w:t>ОБУЧАЮЩИХСЯ</w:t>
      </w:r>
      <w:proofErr w:type="gramEnd"/>
      <w:r w:rsidR="004827A0">
        <w:rPr>
          <w:rFonts w:ascii="Times New Roman" w:hAnsi="Times New Roman"/>
          <w:b/>
          <w:color w:val="FF0000"/>
          <w:sz w:val="28"/>
          <w:szCs w:val="28"/>
        </w:rPr>
        <w:t xml:space="preserve"> ПО </w:t>
      </w:r>
      <w:r w:rsidR="00276058">
        <w:rPr>
          <w:rFonts w:ascii="Times New Roman" w:hAnsi="Times New Roman"/>
          <w:b/>
          <w:color w:val="FF0000"/>
          <w:sz w:val="28"/>
          <w:szCs w:val="28"/>
        </w:rPr>
        <w:t>ОТДЕЛЬНЫМ ПРОГРАММАМ ПОДГОТОВКИ</w:t>
      </w:r>
    </w:p>
    <w:p w:rsidR="00276058" w:rsidRDefault="00276058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6058">
        <w:rPr>
          <w:rFonts w:ascii="Times New Roman" w:hAnsi="Times New Roman"/>
          <w:b/>
          <w:sz w:val="28"/>
          <w:szCs w:val="28"/>
        </w:rPr>
        <w:t xml:space="preserve">26.02.03 Судовождение </w:t>
      </w:r>
    </w:p>
    <w:p w:rsidR="00DB40BF" w:rsidRDefault="00DB40B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3960" w:rsidRDefault="00DB40B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5C8CEA" wp14:editId="7657F4C4">
            <wp:extent cx="3824578" cy="1876508"/>
            <wp:effectExtent l="0" t="0" r="2413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40BF" w:rsidRDefault="00DB40B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0BF" w:rsidRDefault="00DB40B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A1E9D8" wp14:editId="79CC68AF">
            <wp:extent cx="3784821" cy="1971924"/>
            <wp:effectExtent l="0" t="0" r="2540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0BF" w:rsidRDefault="00DB40B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0BF" w:rsidRDefault="00DB40B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1884B9" wp14:editId="2506CEE0">
            <wp:extent cx="3856383" cy="1987826"/>
            <wp:effectExtent l="0" t="0" r="10795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30A75" w:rsidRDefault="00C30A75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0A75" w:rsidRDefault="00C30A75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B50BEB" wp14:editId="1FCB688E">
            <wp:extent cx="3864333" cy="1995777"/>
            <wp:effectExtent l="38100" t="0" r="22225" b="241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30A75" w:rsidRDefault="00C30A75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3B1F2D" wp14:editId="173E218C">
            <wp:extent cx="3713259" cy="2194560"/>
            <wp:effectExtent l="0" t="0" r="20955" b="152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30A75" w:rsidRDefault="00C30A75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0A75" w:rsidRDefault="00C30A75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CEB54E" wp14:editId="67D349E4">
            <wp:extent cx="3713259" cy="2059388"/>
            <wp:effectExtent l="0" t="0" r="20955" b="1714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614B9" w:rsidRDefault="007614B9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14B9" w:rsidRDefault="007614B9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EA5719" wp14:editId="491BBC1D">
            <wp:extent cx="3792772" cy="2059388"/>
            <wp:effectExtent l="0" t="0" r="17780" b="1714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614B9" w:rsidRDefault="007614B9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14B9" w:rsidRDefault="007614B9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D9B8F" wp14:editId="6FF7A9A3">
            <wp:extent cx="3792772" cy="2226365"/>
            <wp:effectExtent l="0" t="0" r="17780" b="2159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614B9" w:rsidRDefault="007614B9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F10086" wp14:editId="4C8A2AB8">
            <wp:extent cx="3808675" cy="2083241"/>
            <wp:effectExtent l="0" t="0" r="20955" b="127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111A02" wp14:editId="007AB7E1">
            <wp:extent cx="3729162" cy="1892410"/>
            <wp:effectExtent l="0" t="0" r="24130" b="127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E819E0" wp14:editId="165025A5">
            <wp:extent cx="3808675" cy="2107095"/>
            <wp:effectExtent l="0" t="0" r="20955" b="266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F54944" wp14:editId="32B625EF">
            <wp:extent cx="3721210" cy="2266121"/>
            <wp:effectExtent l="0" t="0" r="12700" b="2032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81D754" wp14:editId="320F7A75">
            <wp:extent cx="3768918" cy="2258170"/>
            <wp:effectExtent l="38100" t="0" r="22225" b="279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9638CC" wp14:editId="506FAA66">
            <wp:extent cx="3927945" cy="2226365"/>
            <wp:effectExtent l="0" t="0" r="15875" b="2159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04755A" wp14:editId="145D3430">
            <wp:extent cx="3896139" cy="2083242"/>
            <wp:effectExtent l="0" t="0" r="9525" b="127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7FC94A" wp14:editId="00ECAA23">
            <wp:extent cx="3919993" cy="2059388"/>
            <wp:effectExtent l="0" t="0" r="23495" b="1714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B7D07" w:rsidRDefault="000B7D07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26.02.05 </w:t>
      </w:r>
      <w:r w:rsidRPr="000B7D07">
        <w:rPr>
          <w:rFonts w:ascii="Times New Roman" w:hAnsi="Times New Roman"/>
          <w:b/>
          <w:sz w:val="28"/>
          <w:szCs w:val="28"/>
        </w:rPr>
        <w:t xml:space="preserve">Эксплуатация </w:t>
      </w:r>
      <w:r w:rsidR="00C41346">
        <w:rPr>
          <w:rFonts w:ascii="Times New Roman" w:hAnsi="Times New Roman"/>
          <w:b/>
          <w:sz w:val="28"/>
          <w:szCs w:val="28"/>
        </w:rPr>
        <w:t>судовых энергетических установок</w:t>
      </w: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3245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3752A6" wp14:editId="3686ECA5">
            <wp:extent cx="3784821" cy="1781092"/>
            <wp:effectExtent l="0" t="0" r="25400" b="1016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AA8DD8" wp14:editId="58814DBD">
            <wp:extent cx="3776870" cy="2162754"/>
            <wp:effectExtent l="0" t="0" r="1460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C9024C" wp14:editId="6F479B7C">
            <wp:extent cx="3745064" cy="1900361"/>
            <wp:effectExtent l="0" t="0" r="27305" b="2413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923" w:rsidRDefault="00EB4923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483B7D" wp14:editId="75C2D8AB">
            <wp:extent cx="3721210" cy="2194560"/>
            <wp:effectExtent l="0" t="0" r="12700" b="1524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45D6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85A636" wp14:editId="6AA1068C">
            <wp:extent cx="3800723" cy="2099144"/>
            <wp:effectExtent l="38100" t="0" r="9525" b="1587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BA363" wp14:editId="45DAFF1D">
            <wp:extent cx="3776870" cy="2075290"/>
            <wp:effectExtent l="0" t="0" r="14605" b="2032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4DBBDB" wp14:editId="1200C329">
            <wp:extent cx="3832529" cy="2218413"/>
            <wp:effectExtent l="0" t="0" r="15875" b="1079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C2B90D" wp14:editId="78B566CA">
            <wp:extent cx="3800723" cy="2258170"/>
            <wp:effectExtent l="19050" t="0" r="9525" b="2794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AE5D04" wp14:editId="1E607DA3">
            <wp:extent cx="3792772" cy="2154803"/>
            <wp:effectExtent l="0" t="0" r="17780" b="1714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8E3CC6" wp14:editId="3DCCD5D4">
            <wp:extent cx="3729161" cy="2035534"/>
            <wp:effectExtent l="38100" t="0" r="24130" b="222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7FCF" w:rsidRDefault="00367FCF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F986A7" wp14:editId="15A58055">
            <wp:extent cx="3776870" cy="2154804"/>
            <wp:effectExtent l="0" t="0" r="14605" b="1714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2428C" w:rsidRDefault="0072428C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428C" w:rsidRDefault="0072428C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87AAC4" wp14:editId="3061A892">
            <wp:extent cx="3824578" cy="2266122"/>
            <wp:effectExtent l="0" t="0" r="24130" b="2032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2428C" w:rsidRDefault="0072428C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7C7BFB" wp14:editId="3D6AC304">
            <wp:extent cx="3745065" cy="2075290"/>
            <wp:effectExtent l="19050" t="0" r="27305" b="2032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2428C" w:rsidRDefault="0072428C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428C" w:rsidRDefault="0072428C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BEF49F" wp14:editId="7A2AFEA4">
            <wp:extent cx="3840480" cy="2067339"/>
            <wp:effectExtent l="19050" t="0" r="26670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72428C" w:rsidRDefault="0072428C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428C" w:rsidRDefault="0072428C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45A6D8" wp14:editId="337AFD3A">
            <wp:extent cx="3872285" cy="2115047"/>
            <wp:effectExtent l="0" t="0" r="1397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929DD" w:rsidRDefault="000929DD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9DD" w:rsidRDefault="000929DD" w:rsidP="0091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522F40" wp14:editId="4A02CC64">
            <wp:extent cx="3943847" cy="2162755"/>
            <wp:effectExtent l="0" t="0" r="19050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sectPr w:rsidR="000929DD" w:rsidSect="007D4F0C">
      <w:footerReference w:type="default" r:id="rId44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043" w:rsidRDefault="008E7043" w:rsidP="007D4F0C">
      <w:pPr>
        <w:spacing w:after="0" w:line="240" w:lineRule="auto"/>
      </w:pPr>
      <w:r>
        <w:separator/>
      </w:r>
    </w:p>
  </w:endnote>
  <w:endnote w:type="continuationSeparator" w:id="0">
    <w:p w:rsidR="008E7043" w:rsidRDefault="008E7043" w:rsidP="007D4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7271115"/>
      <w:docPartObj>
        <w:docPartGallery w:val="Page Numbers (Bottom of Page)"/>
        <w:docPartUnique/>
      </w:docPartObj>
    </w:sdtPr>
    <w:sdtEndPr/>
    <w:sdtContent>
      <w:p w:rsidR="007D4F0C" w:rsidRDefault="007D4F0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5E6">
          <w:rPr>
            <w:noProof/>
          </w:rPr>
          <w:t>11</w:t>
        </w:r>
        <w:r>
          <w:fldChar w:fldCharType="end"/>
        </w:r>
      </w:p>
    </w:sdtContent>
  </w:sdt>
  <w:p w:rsidR="007D4F0C" w:rsidRDefault="007D4F0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043" w:rsidRDefault="008E7043" w:rsidP="007D4F0C">
      <w:pPr>
        <w:spacing w:after="0" w:line="240" w:lineRule="auto"/>
      </w:pPr>
      <w:r>
        <w:separator/>
      </w:r>
    </w:p>
  </w:footnote>
  <w:footnote w:type="continuationSeparator" w:id="0">
    <w:p w:rsidR="008E7043" w:rsidRDefault="008E7043" w:rsidP="007D4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A2E4B"/>
    <w:multiLevelType w:val="hybridMultilevel"/>
    <w:tmpl w:val="513E1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55F"/>
    <w:rsid w:val="00042464"/>
    <w:rsid w:val="000929DD"/>
    <w:rsid w:val="000B7D07"/>
    <w:rsid w:val="000C1304"/>
    <w:rsid w:val="000E5B62"/>
    <w:rsid w:val="00145442"/>
    <w:rsid w:val="0016527F"/>
    <w:rsid w:val="001757C4"/>
    <w:rsid w:val="001C3F53"/>
    <w:rsid w:val="001D47C0"/>
    <w:rsid w:val="001E6E4C"/>
    <w:rsid w:val="0022616A"/>
    <w:rsid w:val="002360C6"/>
    <w:rsid w:val="00256A7C"/>
    <w:rsid w:val="00276058"/>
    <w:rsid w:val="002A4128"/>
    <w:rsid w:val="002B3BBB"/>
    <w:rsid w:val="002C4A0D"/>
    <w:rsid w:val="002F3A8E"/>
    <w:rsid w:val="002F4831"/>
    <w:rsid w:val="003645D6"/>
    <w:rsid w:val="00367FCF"/>
    <w:rsid w:val="003927F3"/>
    <w:rsid w:val="003B15A2"/>
    <w:rsid w:val="003D060F"/>
    <w:rsid w:val="003E4723"/>
    <w:rsid w:val="00423AE5"/>
    <w:rsid w:val="004827A0"/>
    <w:rsid w:val="004D7DF4"/>
    <w:rsid w:val="004F1486"/>
    <w:rsid w:val="004F6A76"/>
    <w:rsid w:val="00631E76"/>
    <w:rsid w:val="00634625"/>
    <w:rsid w:val="0064099B"/>
    <w:rsid w:val="0066207C"/>
    <w:rsid w:val="006875C0"/>
    <w:rsid w:val="006A1C87"/>
    <w:rsid w:val="006B0C5A"/>
    <w:rsid w:val="00724078"/>
    <w:rsid w:val="0072428C"/>
    <w:rsid w:val="007366A3"/>
    <w:rsid w:val="007614B9"/>
    <w:rsid w:val="007A0F00"/>
    <w:rsid w:val="007D4F0C"/>
    <w:rsid w:val="00825BD8"/>
    <w:rsid w:val="008369CF"/>
    <w:rsid w:val="008617AF"/>
    <w:rsid w:val="008E7043"/>
    <w:rsid w:val="008F235C"/>
    <w:rsid w:val="00915FFD"/>
    <w:rsid w:val="00920ECC"/>
    <w:rsid w:val="009231B7"/>
    <w:rsid w:val="00962922"/>
    <w:rsid w:val="009F1EC5"/>
    <w:rsid w:val="00A14EBF"/>
    <w:rsid w:val="00A31DDB"/>
    <w:rsid w:val="00A3504D"/>
    <w:rsid w:val="00A54BED"/>
    <w:rsid w:val="00A5555F"/>
    <w:rsid w:val="00A945E6"/>
    <w:rsid w:val="00AA34E7"/>
    <w:rsid w:val="00BA6288"/>
    <w:rsid w:val="00C2613B"/>
    <w:rsid w:val="00C30A75"/>
    <w:rsid w:val="00C41346"/>
    <w:rsid w:val="00C76449"/>
    <w:rsid w:val="00CB78BE"/>
    <w:rsid w:val="00CE7964"/>
    <w:rsid w:val="00D13245"/>
    <w:rsid w:val="00D808AC"/>
    <w:rsid w:val="00D908FF"/>
    <w:rsid w:val="00DB40BF"/>
    <w:rsid w:val="00DD5185"/>
    <w:rsid w:val="00E23960"/>
    <w:rsid w:val="00E246EB"/>
    <w:rsid w:val="00E35B57"/>
    <w:rsid w:val="00E65465"/>
    <w:rsid w:val="00E84C48"/>
    <w:rsid w:val="00E91FD8"/>
    <w:rsid w:val="00EB4923"/>
    <w:rsid w:val="00EF2905"/>
    <w:rsid w:val="00F024D4"/>
    <w:rsid w:val="00F91562"/>
    <w:rsid w:val="00FE7717"/>
    <w:rsid w:val="00FF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5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555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5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55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4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4F0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D4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4F0C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D808AC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unhideWhenUsed/>
    <w:rsid w:val="00276058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5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555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5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55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4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4F0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D4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4F0C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D808AC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unhideWhenUsed/>
    <w:rsid w:val="0027605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9" Type="http://schemas.openxmlformats.org/officeDocument/2006/relationships/chart" Target="charts/chart28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chart" Target="charts/chart23.xml"/><Relationship Id="rId42" Type="http://schemas.openxmlformats.org/officeDocument/2006/relationships/chart" Target="charts/chart3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41" Type="http://schemas.openxmlformats.org/officeDocument/2006/relationships/chart" Target="charts/chart3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Kasianova\Documents\&#1047;&#1072;&#1075;&#1088;&#1091;&#1079;&#1082;&#1080;\&#1040;&#1085;&#1082;&#1077;&#1090;&#1080;&#1088;&#1086;&#1074;&#1072;&#1085;&#1080;&#1077;%20&#1092;&#1080;&#1083;&#1080;&#1072;&#1083;&#1086;&#1074;%202018%20&#1075;\&#1055;&#1055;&#1057;%20&#1052;&#1043;&#1040;&#1042;&#1058;%20&#1088;&#1077;&#1079;&#1091;&#1083;&#1100;&#1090;&#1072;&#1090;&#1099;%20&#1072;&#1085;&#1082;&#1077;&#1090;&#1080;&#1088;&#1086;&#1074;&#1072;&#1085;&#1080;&#1103;%202018%20&#1075;.%201.docx" TargetMode="External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10" Type="http://schemas.openxmlformats.org/officeDocument/2006/relationships/hyperlink" Target="file:///C:\Users\Kasianova\Documents\&#1047;&#1072;&#1075;&#1088;&#1091;&#1079;&#1082;&#1080;\&#1040;&#1085;&#1082;&#1077;&#1090;&#1080;&#1088;&#1086;&#1074;&#1072;&#1085;&#1080;&#1077;%20&#1092;&#1080;&#1083;&#1080;&#1072;&#1083;&#1086;&#1074;%202018%20&#1075;\&#1055;&#1055;&#1057;%20&#1052;&#1043;&#1040;&#1042;&#1058;%20&#1088;&#1077;&#1079;&#1091;&#1083;&#1100;&#1090;&#1072;&#1090;&#1099;%20&#1072;&#1085;&#1082;&#1077;&#1090;&#1080;&#1088;&#1086;&#1074;&#1072;&#1085;&#1080;&#1103;%202018%20&#1075;.%201.docx" TargetMode="External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chart" Target="charts/chart3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Каков срок получения образования по Вашей программе?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77479687340646E-2"/>
          <c:y val="0.34956632958951195"/>
          <c:w val="0.4629624243119454"/>
          <c:h val="0.5965152742121676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layout>
                <c:manualLayout>
                  <c:x val="6.2364892866343345E-4"/>
                  <c:y val="-3.2123797025371825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2,1</a:t>
                    </a: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6369447773509108"/>
                  <c:y val="5.7674978127734032E-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97,9</a:t>
                    </a:r>
                    <a:r>
                      <a:rPr lang="ru-RU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Лист1!$H$11:$K$11</c:f>
              <c:strCache>
                <c:ptCount val="4"/>
                <c:pt idx="0">
                  <c:v>1 год 10 месяцев</c:v>
                </c:pt>
                <c:pt idx="1">
                  <c:v>2 года 5 месяцев</c:v>
                </c:pt>
                <c:pt idx="2">
                  <c:v>3 года 5 месяцев</c:v>
                </c:pt>
                <c:pt idx="3">
                  <c:v>Другое</c:v>
                </c:pt>
              </c:strCache>
            </c:strRef>
          </c:cat>
          <c:val>
            <c:numRef>
              <c:f>Лист1!$H$13:$K$13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 formatCode="0.0">
                  <c:v>2.1</c:v>
                </c:pt>
                <c:pt idx="3" formatCode="0.0">
                  <c:v>97.9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0928322365501408"/>
          <c:y val="0.33705697892796221"/>
          <c:w val="0.32699734996893504"/>
          <c:h val="0.48921065337342323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Проводятся ли занятия в интерактивной форме?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4048256726266"/>
          <c:y val="0.3519759023410664"/>
          <c:w val="0.48029216460340279"/>
          <c:h val="0.5353553876235269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Lbls>
            <c:dLbl>
              <c:idx val="0"/>
              <c:layout>
                <c:manualLayout>
                  <c:x val="2.0978412181235966E-2"/>
                  <c:y val="2.63393836333838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255618909705253E-2"/>
                  <c:y val="-5.28621246287876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Лист1!$AY$11:$BA$11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Другое</c:v>
                </c:pt>
              </c:strCache>
            </c:strRef>
          </c:cat>
          <c:val>
            <c:numRef>
              <c:f>Лист1!$AY$13:$BA$13</c:f>
              <c:numCache>
                <c:formatCode>0.0</c:formatCode>
                <c:ptCount val="3"/>
                <c:pt idx="0">
                  <c:v>79.400000000000006</c:v>
                </c:pt>
                <c:pt idx="1">
                  <c:v>20.6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6593425821772276"/>
          <c:y val="0.41510356980025387"/>
          <c:w val="0.12678604829568718"/>
          <c:h val="0.24803987529727797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Удовлетворяет ли Вас качество аудиторий, помещений кафедр, фондов читального зала и библиотеки, учебных лаборатории и оборудования?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090581451522232E-2"/>
          <c:y val="0.43939570844783649"/>
          <c:w val="0.43572389869475425"/>
          <c:h val="0.5568689989700654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5.2021338241810683E-3"/>
                  <c:y val="-3.39798861775941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7369703787026622E-2"/>
                  <c:y val="-0.2661749954523011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787333401506629E-2"/>
                  <c:y val="0.21768846963436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51,5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Лист1!$BB$11:$BE$11</c:f>
              <c:strCache>
                <c:ptCount val="4"/>
                <c:pt idx="0">
                  <c:v>Не удовлетворяет</c:v>
                </c:pt>
                <c:pt idx="1">
                  <c:v>Не вполной
мере</c:v>
                </c:pt>
                <c:pt idx="2">
                  <c:v>В большей степени удовлетворет</c:v>
                </c:pt>
                <c:pt idx="3">
                  <c:v>Удовлетворяет</c:v>
                </c:pt>
              </c:strCache>
            </c:strRef>
          </c:cat>
          <c:val>
            <c:numRef>
              <c:f>Лист1!$BB$13:$BE$13</c:f>
              <c:numCache>
                <c:formatCode>0.0</c:formatCode>
                <c:ptCount val="4"/>
                <c:pt idx="0">
                  <c:v>0</c:v>
                </c:pt>
                <c:pt idx="1">
                  <c:v>2.1</c:v>
                </c:pt>
                <c:pt idx="2">
                  <c:v>46.4</c:v>
                </c:pt>
                <c:pt idx="3">
                  <c:v>51.5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4200495027039783"/>
          <c:y val="0.32305442880246032"/>
          <c:w val="0.30317462992903921"/>
          <c:h val="0.6485822374897966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Принимаете ли Вы участие в работе органов студенческого самоуправления (студенческий совет, др.)?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148934454865496E-2"/>
          <c:y val="0.32187157939338301"/>
          <c:w val="0.47848769975968142"/>
          <c:h val="0.6464533038104814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3.4212357073151352E-2"/>
                  <c:y val="-6.89683581219014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059493124131461E-2"/>
                  <c:y val="2.60471954894527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103896570988757E-2"/>
                  <c:y val="0.101409546028968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5122300270636606E-2"/>
                  <c:y val="-9.34123165159909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5645778791832471E-2"/>
                  <c:y val="-5.45324195586662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Лист1!$BF$11:$BJ$11</c:f>
              <c:strCache>
                <c:ptCount val="5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  <c:pt idx="3">
                  <c:v>У нас их нет</c:v>
                </c:pt>
                <c:pt idx="4">
                  <c:v>Я о них не знаю</c:v>
                </c:pt>
              </c:strCache>
            </c:strRef>
          </c:cat>
          <c:val>
            <c:numRef>
              <c:f>Лист1!$BF$13:$BJ$13</c:f>
              <c:numCache>
                <c:formatCode>0.0</c:formatCode>
                <c:ptCount val="5"/>
                <c:pt idx="0">
                  <c:v>38.1</c:v>
                </c:pt>
                <c:pt idx="1">
                  <c:v>22.7</c:v>
                </c:pt>
                <c:pt idx="2">
                  <c:v>13.4</c:v>
                </c:pt>
                <c:pt idx="3">
                  <c:v>12.4</c:v>
                </c:pt>
                <c:pt idx="4">
                  <c:v>13.4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1320174142054773"/>
          <c:y val="0.34131052843645626"/>
          <c:w val="0.38398639723254041"/>
          <c:h val="0.63595916008186071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Каким образом осуществляется связь с преподавателями </a:t>
            </a:r>
          </a:p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вне учебных занятий?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287027128999055E-2"/>
          <c:y val="0.33387952490190692"/>
          <c:w val="0.42433794062487007"/>
          <c:h val="0.6621112275128698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9.2271189178275786E-2"/>
                  <c:y val="-6.306810332918911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89,7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581402240938745E-2"/>
                  <c:y val="6.6186455090256474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7123438250853126E-3"/>
                  <c:y val="-8.82513598632271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5009875636155478E-2"/>
                  <c:y val="-1.85780086023620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Лист1!$BL$11:$BP$11</c:f>
              <c:strCache>
                <c:ptCount val="5"/>
                <c:pt idx="0">
                  <c:v>По расписанию консультаций</c:v>
                </c:pt>
                <c:pt idx="1">
                  <c:v>По электронной почте</c:v>
                </c:pt>
                <c:pt idx="2">
                  <c:v>По телефону</c:v>
                </c:pt>
                <c:pt idx="3">
                  <c:v>На странице сайта образовательной организации</c:v>
                </c:pt>
                <c:pt idx="4">
                  <c:v>Другое</c:v>
                </c:pt>
              </c:strCache>
            </c:strRef>
          </c:cat>
          <c:val>
            <c:numRef>
              <c:f>Лист1!$BL$13:$BP$13</c:f>
              <c:numCache>
                <c:formatCode>0.0</c:formatCode>
                <c:ptCount val="5"/>
                <c:pt idx="0">
                  <c:v>89.7</c:v>
                </c:pt>
                <c:pt idx="1">
                  <c:v>7.2</c:v>
                </c:pt>
                <c:pt idx="2">
                  <c:v>2.1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48424176799766722"/>
          <c:y val="0.26729404887381203"/>
          <c:w val="0.51272432984630079"/>
          <c:h val="0.71345579834016815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Оцените, как организована самостоятельная работа в ОО: есть ли для этого помещения, компьютерное обеспечение и т.д.?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987714753117464E-2"/>
          <c:y val="0.40513094702528024"/>
          <c:w val="0.44309409989878995"/>
          <c:h val="0.5947644743629302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2.2102593378336838E-3"/>
                  <c:y val="-3.89299930859026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5040967015675701E-2"/>
                  <c:y val="0.192182639574145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601734109805548E-2"/>
                  <c:y val="-0.1306941619509837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Лист1!$BQ$11:$BT$11</c:f>
              <c:strCache>
                <c:ptCount val="4"/>
                <c:pt idx="0">
                  <c:v>Не удовлетворен</c:v>
                </c:pt>
                <c:pt idx="1">
                  <c:v>Не в полной мере</c:v>
                </c:pt>
                <c:pt idx="2">
                  <c:v>В большей степени удовлетворен</c:v>
                </c:pt>
                <c:pt idx="3">
                  <c:v>Удовлетворен</c:v>
                </c:pt>
              </c:strCache>
            </c:strRef>
          </c:cat>
          <c:val>
            <c:numRef>
              <c:f>Лист1!$BQ$13:$BT$13</c:f>
              <c:numCache>
                <c:formatCode>0.0</c:formatCode>
                <c:ptCount val="4"/>
                <c:pt idx="0">
                  <c:v>0</c:v>
                </c:pt>
                <c:pt idx="1">
                  <c:v>3.1</c:v>
                </c:pt>
                <c:pt idx="2">
                  <c:v>50.5</c:v>
                </c:pt>
                <c:pt idx="3">
                  <c:v>46.4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8115324934539558"/>
          <c:y val="0.38105983858893061"/>
          <c:w val="0.39587316013844387"/>
          <c:h val="0.58197465375174329"/>
        </c:manualLayout>
      </c:layout>
      <c:overlay val="0"/>
      <c:txPr>
        <a:bodyPr/>
        <a:lstStyle/>
        <a:p>
          <a:pPr>
            <a:defRPr sz="10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Проводятся ли по программе мастер-классы? Как регулярно? Кто проводит?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044114071150254E-2"/>
          <c:y val="0.31711638179373919"/>
          <c:w val="0.46432477366162056"/>
          <c:h val="0.6175163241789898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9.561933790534248E-2"/>
                  <c:y val="-0.1286346753825582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8663486956603542E-2"/>
                  <c:y val="0.1427015019348996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2352138778351633E-2"/>
                  <c:y val="-2.43512957106776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Лист1!$BW$11:$BY$11</c:f>
              <c:strCache>
                <c:ptCount val="3"/>
                <c:pt idx="0">
                  <c:v>Регулярно</c:v>
                </c:pt>
                <c:pt idx="1">
                  <c:v>От случая к случаю</c:v>
                </c:pt>
                <c:pt idx="2">
                  <c:v>Нет</c:v>
                </c:pt>
              </c:strCache>
            </c:strRef>
          </c:cat>
          <c:val>
            <c:numRef>
              <c:f>Лист1!$BW$13:$BY$13</c:f>
              <c:numCache>
                <c:formatCode>0.0</c:formatCode>
                <c:ptCount val="3"/>
                <c:pt idx="0">
                  <c:v>46.4</c:v>
                </c:pt>
                <c:pt idx="1">
                  <c:v>43.3</c:v>
                </c:pt>
                <c:pt idx="2">
                  <c:v>10.3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9337903448969842"/>
          <c:y val="0.31985850825250617"/>
          <c:w val="0.34146411411033684"/>
          <c:h val="0.59950115229498757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Оцените, пожалуйста, качество образования по программе в целом</a:t>
            </a:r>
          </a:p>
        </c:rich>
      </c:tx>
      <c:layout>
        <c:manualLayout>
          <c:xMode val="edge"/>
          <c:yMode val="edge"/>
          <c:x val="0.12503389250256761"/>
          <c:y val="3.4188034188034191E-2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823135653558561E-2"/>
          <c:y val="0.35328423910008472"/>
          <c:w val="0.48653479738356675"/>
          <c:h val="0.6187912912366064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6.4209365133706111E-3"/>
                  <c:y val="-3.79399078611677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8533987599376163E-2"/>
                  <c:y val="-0.275287582059235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44,3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332979444985109E-2"/>
                  <c:y val="0.1756729010272317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52,6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Лист1!$BZ$11:$CC$11</c:f>
              <c:strCache>
                <c:ptCount val="4"/>
                <c:pt idx="0">
                  <c:v>Неудовлетворительно</c:v>
                </c:pt>
                <c:pt idx="1">
                  <c:v>Удовлетворительно</c:v>
                </c:pt>
                <c:pt idx="2">
                  <c:v>Хорошо</c:v>
                </c:pt>
                <c:pt idx="3">
                  <c:v>Отлично</c:v>
                </c:pt>
              </c:strCache>
            </c:strRef>
          </c:cat>
          <c:val>
            <c:numRef>
              <c:f>Лист1!$BZ$13:$CC$13</c:f>
              <c:numCache>
                <c:formatCode>0.0</c:formatCode>
                <c:ptCount val="4"/>
                <c:pt idx="0">
                  <c:v>0</c:v>
                </c:pt>
                <c:pt idx="1">
                  <c:v>3.1</c:v>
                </c:pt>
                <c:pt idx="2">
                  <c:v>44.3</c:v>
                </c:pt>
                <c:pt idx="3">
                  <c:v>52.6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2385037201631188"/>
          <c:y val="0.28814026199480969"/>
          <c:w val="0.36314478112588466"/>
          <c:h val="0.59347569049274418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Каков срок получения образования по Вашей программе?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275902516939745E-2"/>
          <c:y val="0.34909631652080642"/>
          <c:w val="0.47445229245980192"/>
          <c:h val="0.5866219741108212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0070C0"/>
              </a:solidFill>
            </c:spPr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layout>
                <c:manualLayout>
                  <c:x val="8.207045990527044E-2"/>
                  <c:y val="-1.52855445645824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87,8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884036309911948E-2"/>
                  <c:y val="-4.78209901455289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Лист1!$H$11:$K$11</c:f>
              <c:strCache>
                <c:ptCount val="4"/>
                <c:pt idx="0">
                  <c:v>1 год 10 месяцев</c:v>
                </c:pt>
                <c:pt idx="1">
                  <c:v>2 года 5 месяцев</c:v>
                </c:pt>
                <c:pt idx="2">
                  <c:v>3 года 5 месяцев</c:v>
                </c:pt>
                <c:pt idx="3">
                  <c:v>Другое</c:v>
                </c:pt>
              </c:strCache>
            </c:strRef>
          </c:cat>
          <c:val>
            <c:numRef>
              <c:f>Лист1!$H$16:$K$16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 formatCode="0.0">
                  <c:v>87.8</c:v>
                </c:pt>
                <c:pt idx="3" formatCode="0.0">
                  <c:v>12.1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2827308483332822"/>
          <c:y val="0.33845369443265655"/>
          <c:w val="0.35468235646455443"/>
          <c:h val="0.48480845378142251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Соответствует ли структура программы Вашим ожиданиям? 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290478034507985E-2"/>
          <c:y val="0.31273624871496514"/>
          <c:w val="0.45012040274381843"/>
          <c:h val="0.6394826722699835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Pt>
            <c:idx val="4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</c:dPt>
          <c:dLbls>
            <c:dLbl>
              <c:idx val="0"/>
              <c:layout>
                <c:manualLayout>
                  <c:x val="-1.561034378899359E-2"/>
                  <c:y val="2.88649499042084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80,6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789251753366896E-2"/>
                  <c:y val="-2.66394569671191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931070091648379E-3"/>
                  <c:y val="-5.44513869155109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Лист1!$N$11:$R$11</c:f>
              <c:strCache>
                <c:ptCount val="5"/>
                <c:pt idx="0">
                  <c:v>Полностью соответствует</c:v>
                </c:pt>
                <c:pt idx="1">
                  <c:v>В основном соответствует</c:v>
                </c:pt>
                <c:pt idx="2">
                  <c:v>В большей мере не соответствует</c:v>
                </c:pt>
                <c:pt idx="3">
                  <c:v>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Лист1!$N$16:$R$16</c:f>
              <c:numCache>
                <c:formatCode>0.0</c:formatCode>
                <c:ptCount val="5"/>
                <c:pt idx="0">
                  <c:v>80.599999999999994</c:v>
                </c:pt>
                <c:pt idx="1">
                  <c:v>16.399999999999999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0990021174889375"/>
          <c:y val="0.2293688077429383"/>
          <c:w val="0.37206131842215373"/>
          <c:h val="0.66144857789476463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Проводились ли у Вас занятия по физической культуре? 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612791689298248E-2"/>
          <c:y val="0.37212627787592428"/>
          <c:w val="0.50288029189337535"/>
          <c:h val="0.5499420092687294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0.28986240877009856"/>
                  <c:y val="-8.78607228360020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Лист1!$X$11:$AA$11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Редко</c:v>
                </c:pt>
                <c:pt idx="3">
                  <c:v>Другое</c:v>
                </c:pt>
              </c:strCache>
            </c:strRef>
          </c:cat>
          <c:val>
            <c:numRef>
              <c:f>Лист1!$X$13:$AA$13</c:f>
              <c:numCache>
                <c:formatCode>0.0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813532615943293"/>
          <c:y val="0.27415864502331866"/>
          <c:w val="0.25996697975446814"/>
          <c:h val="0.5521368483383331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Соответствует ли структура программы Вашим ожиданиям? 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508388253976097E-2"/>
          <c:y val="0.28910133905515067"/>
          <c:w val="0.44536571279921133"/>
          <c:h val="0.6719388195656176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4.1422119189416046E-2"/>
                  <c:y val="8.21843342811121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623381222774439E-2"/>
                  <c:y val="-5.94662670430672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Лист1!$N$11:$R$11</c:f>
              <c:strCache>
                <c:ptCount val="5"/>
                <c:pt idx="0">
                  <c:v>Полностью соответствует</c:v>
                </c:pt>
                <c:pt idx="1">
                  <c:v>В основном соответствует</c:v>
                </c:pt>
                <c:pt idx="2">
                  <c:v>В большей мере не соответствует</c:v>
                </c:pt>
                <c:pt idx="3">
                  <c:v>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Лист1!$N$13:$R$13</c:f>
              <c:numCache>
                <c:formatCode>0.0</c:formatCode>
                <c:ptCount val="5"/>
                <c:pt idx="0">
                  <c:v>70.099999999999994</c:v>
                </c:pt>
                <c:pt idx="1">
                  <c:v>29.9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8620201058132027"/>
          <c:y val="0.30425187930523129"/>
          <c:w val="0.36854470402593981"/>
          <c:h val="0.55276666303938693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В какой форме проводятся занятия по физической культуре?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871290265189604E-2"/>
          <c:y val="0.27781650991542722"/>
          <c:w val="0.43898770111236363"/>
          <c:h val="0.6796627087532838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1.08899639184391E-2"/>
                  <c:y val="-1.742996826110266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23,0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297433588139133E-2"/>
                  <c:y val="4.43508952692568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77,0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Лист1!$AB$11:$AD$11</c:f>
              <c:strCache>
                <c:ptCount val="3"/>
                <c:pt idx="0">
                  <c:v>Лекции</c:v>
                </c:pt>
                <c:pt idx="1">
                  <c:v>Практические занятия</c:v>
                </c:pt>
                <c:pt idx="2">
                  <c:v>Лекции и практические занятия</c:v>
                </c:pt>
              </c:strCache>
            </c:strRef>
          </c:cat>
          <c:val>
            <c:numRef>
              <c:f>Лист1!$AB$16:$AD$16</c:f>
              <c:numCache>
                <c:formatCode>0.0</c:formatCode>
                <c:ptCount val="3"/>
                <c:pt idx="0">
                  <c:v>0</c:v>
                </c:pt>
                <c:pt idx="1">
                  <c:v>23</c:v>
                </c:pt>
                <c:pt idx="2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1521155102093172"/>
          <c:y val="0.29004891994134535"/>
          <c:w val="0.32942165654120575"/>
          <c:h val="0.57673930081656455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Каким образом проходит организация практик, стажировок? </a:t>
            </a:r>
          </a:p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Места практик определяются ОО?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273136598588207E-2"/>
          <c:y val="0.32690164813858585"/>
          <c:w val="0.48690463735588452"/>
          <c:h val="0.668356818526175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7.0417323549535546E-2"/>
                  <c:y val="-0.141830255089081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5942526414967353E-2"/>
                  <c:y val="0.251014429647906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246462613225978E-4"/>
                  <c:y val="-3.81492874686391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Лист1!$AE$11:$AG$11</c:f>
              <c:strCache>
                <c:ptCount val="3"/>
                <c:pt idx="0">
                  <c:v>Образовательной организацией</c:v>
                </c:pt>
                <c:pt idx="1">
                  <c:v>Находим сами</c:v>
                </c:pt>
                <c:pt idx="2">
                  <c:v>Другое</c:v>
                </c:pt>
              </c:strCache>
            </c:strRef>
          </c:cat>
          <c:val>
            <c:numRef>
              <c:f>Лист1!$AE$16:$AG$16</c:f>
              <c:numCache>
                <c:formatCode>0.0</c:formatCode>
                <c:ptCount val="3"/>
                <c:pt idx="0">
                  <c:v>46.7</c:v>
                </c:pt>
                <c:pt idx="1">
                  <c:v>50.9</c:v>
                </c:pt>
                <c:pt idx="2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9766411909379979"/>
          <c:y val="0.32901850955781359"/>
          <c:w val="0.39157285364507788"/>
          <c:h val="0.49525811059787467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Создана ли в ОО атмосфера, благоприятная для обучения?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824646582873121"/>
          <c:y val="0.33047405464227642"/>
          <c:w val="0.4844466449732186"/>
          <c:h val="0.5573739764400180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6.4304751846106331E-2"/>
                  <c:y val="0.1012197588776580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0783695382990016E-2"/>
                  <c:y val="-2.87321531617057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5.5085943410190755E-2"/>
                  <c:y val="-6.337136935897197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18,2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Лист1!$AH$11:$AK$11</c:f>
              <c:strCache>
                <c:ptCount val="4"/>
                <c:pt idx="0">
                  <c:v>Да </c:v>
                </c:pt>
                <c:pt idx="1">
                  <c:v>Нет</c:v>
                </c:pt>
                <c:pt idx="2">
                  <c:v>Что это?</c:v>
                </c:pt>
                <c:pt idx="3">
                  <c:v>Не знаю</c:v>
                </c:pt>
              </c:strCache>
            </c:strRef>
          </c:cat>
          <c:val>
            <c:numRef>
              <c:f>Лист1!$AH$16:$AK$16</c:f>
              <c:numCache>
                <c:formatCode>0.0</c:formatCode>
                <c:ptCount val="4"/>
                <c:pt idx="0">
                  <c:v>70.3</c:v>
                </c:pt>
                <c:pt idx="1">
                  <c:v>11.5</c:v>
                </c:pt>
                <c:pt idx="2">
                  <c:v>0</c:v>
                </c:pt>
                <c:pt idx="3">
                  <c:v>18.2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1791887585880299"/>
          <c:y val="0.38600199797720319"/>
          <c:w val="0.18062547607273058"/>
          <c:h val="0.32886258012074732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Есть ли у Вас возможность подключения к электронно-библиотечной системе вуза из любой точки, где есть сеть Интернет?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483305036785515E-2"/>
          <c:y val="0.34926598300772943"/>
          <c:w val="0.45931001850155989"/>
          <c:h val="0.6145824821224702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9.6830162783132584E-2"/>
                  <c:y val="5.153806401635464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992999389507551E-2"/>
                  <c:y val="-3.087563803268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Лист1!$AN$11:$AP$11</c:f>
              <c:strCache>
                <c:ptCount val="3"/>
                <c:pt idx="0">
                  <c:v>Да, всегда</c:v>
                </c:pt>
                <c:pt idx="1">
                  <c:v>Не всегда получается</c:v>
                </c:pt>
                <c:pt idx="2">
                  <c:v>Нет</c:v>
                </c:pt>
              </c:strCache>
            </c:strRef>
          </c:cat>
          <c:val>
            <c:numRef>
              <c:f>Лист1!$AN$16:$AP$16</c:f>
              <c:numCache>
                <c:formatCode>0.0</c:formatCode>
                <c:ptCount val="3"/>
                <c:pt idx="0">
                  <c:v>86.7</c:v>
                </c:pt>
                <c:pt idx="1">
                  <c:v>13.3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9664115572938403"/>
          <c:y val="0.35243092100924572"/>
          <c:w val="0.33544709670818085"/>
          <c:h val="0.40293430279811343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Доступны ли Вам учебники, методические пособия, лекции и т.д. в электронной и печатной формах? 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170558107319916E-2"/>
          <c:y val="0.30879759846230342"/>
          <c:w val="0.51556720439289305"/>
          <c:h val="0.5599375031566119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5.7745046892250948E-2"/>
                  <c:y val="-1.78819620024561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641192506142905E-2"/>
                  <c:y val="-4.361953559632797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Лист1!$AQ$11:$AR$11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Лист1!$AQ$16:$AR$16</c:f>
              <c:numCache>
                <c:formatCode>0.0</c:formatCode>
                <c:ptCount val="2"/>
                <c:pt idx="0">
                  <c:v>84.2</c:v>
                </c:pt>
                <c:pt idx="1">
                  <c:v>15.8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1995648395677581"/>
          <c:y val="0.38181080700655567"/>
          <c:w val="0.13405598105344824"/>
          <c:h val="0.35719001139139545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Оцените доступность преподавателей. Всегда ли они доступны </a:t>
            </a:r>
          </a:p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для консультаций?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671107182692494E-2"/>
          <c:y val="0.32728977226695261"/>
          <c:w val="0.46351609347558947"/>
          <c:h val="0.6318729818253364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3.893963254593176E-2"/>
                  <c:y val="6.4389846006091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224985034765391E-2"/>
                  <c:y val="-4.94001407718772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4270847722982E-2"/>
                  <c:y val="-5.0108999532953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Лист1!$AS$11:$AV$11</c:f>
              <c:strCache>
                <c:ptCount val="4"/>
                <c:pt idx="0">
                  <c:v>Достаточно</c:v>
                </c:pt>
                <c:pt idx="1">
                  <c:v>В большей степени, достаточно</c:v>
                </c:pt>
                <c:pt idx="2">
                  <c:v>Не вполне достаточно</c:v>
                </c:pt>
                <c:pt idx="3">
                  <c:v>Не достаточно</c:v>
                </c:pt>
              </c:strCache>
            </c:strRef>
          </c:cat>
          <c:val>
            <c:numRef>
              <c:f>Лист1!$AS$16:$AV$16</c:f>
              <c:numCache>
                <c:formatCode>0.0</c:formatCode>
                <c:ptCount val="4"/>
                <c:pt idx="0">
                  <c:v>73.3</c:v>
                </c:pt>
                <c:pt idx="1">
                  <c:v>23.1</c:v>
                </c:pt>
                <c:pt idx="2">
                  <c:v>3.6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0166297284310954"/>
          <c:y val="0.33983830968497358"/>
          <c:w val="0.3864925191561086"/>
          <c:h val="0.48764777933162945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Проводятся ли занятия в интерактивной форме?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285843120915981E-2"/>
          <c:y val="0.34230668124362768"/>
          <c:w val="0.48232954683276508"/>
          <c:h val="0.5326750770818233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2.9180528904475176E-2"/>
                  <c:y val="8.06193405711180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314343060058669E-3"/>
                  <c:y val="-5.84979540133589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Лист1!$AY$11:$BA$11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Другое</c:v>
                </c:pt>
              </c:strCache>
            </c:strRef>
          </c:cat>
          <c:val>
            <c:numRef>
              <c:f>Лист1!$AY$16:$BA$16</c:f>
              <c:numCache>
                <c:formatCode>0.0</c:formatCode>
                <c:ptCount val="3"/>
                <c:pt idx="0">
                  <c:v>73.3</c:v>
                </c:pt>
                <c:pt idx="1">
                  <c:v>26.7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9145431309384575"/>
          <c:y val="0.3410412480597535"/>
          <c:w val="0.24804531963625029"/>
          <c:h val="0.39873819204736694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Удовлетворяет ли Вас качество аудиторий, помещений кафедр, фондов читального зала и библиотеки, учебных лаборатории и оборудования?</a:t>
            </a:r>
          </a:p>
        </c:rich>
      </c:tx>
      <c:layout>
        <c:manualLayout>
          <c:xMode val="edge"/>
          <c:yMode val="edge"/>
          <c:x val="0.13104638619201725"/>
          <c:y val="2.16550710135304E-2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707551560994768E-2"/>
          <c:y val="0.40660002775377924"/>
          <c:w val="0.45768431195760384"/>
          <c:h val="0.5903188551118432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3.4009070157191339E-2"/>
                  <c:y val="-2.261957370703319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4890123724744143E-2"/>
                  <c:y val="-0.149613227753928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9401252027962521E-2"/>
                  <c:y val="0.177579356797267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Лист1!$BB$11:$BE$11</c:f>
              <c:strCache>
                <c:ptCount val="4"/>
                <c:pt idx="0">
                  <c:v>Не удовлетворяет</c:v>
                </c:pt>
                <c:pt idx="1">
                  <c:v>Не вполной
мере</c:v>
                </c:pt>
                <c:pt idx="2">
                  <c:v>В большей степени удовлетворет</c:v>
                </c:pt>
                <c:pt idx="3">
                  <c:v>Удовлетворяет</c:v>
                </c:pt>
              </c:strCache>
            </c:strRef>
          </c:cat>
          <c:val>
            <c:numRef>
              <c:f>Лист1!$BB$16:$BE$16</c:f>
              <c:numCache>
                <c:formatCode>0.0</c:formatCode>
                <c:ptCount val="4"/>
                <c:pt idx="0">
                  <c:v>0</c:v>
                </c:pt>
                <c:pt idx="1">
                  <c:v>5.5</c:v>
                </c:pt>
                <c:pt idx="2">
                  <c:v>35.700000000000003</c:v>
                </c:pt>
                <c:pt idx="3">
                  <c:v>58.8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1936260048899994"/>
          <c:y val="0.30937608702526642"/>
          <c:w val="0.3504325488453629"/>
          <c:h val="0.59961723534558176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Принимаете ли Вы участие в работе органов студенческого самоуправления (студенческий совет, др.)?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641611475033061E-2"/>
          <c:y val="0.46040765174623444"/>
          <c:w val="0.39199712505374484"/>
          <c:h val="0.5363079615048118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2.421662874591508E-2"/>
                  <c:y val="2.47677514886910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78,2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349990668715579E-2"/>
                  <c:y val="-7.134201445158337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111078172519E-2"/>
                  <c:y val="-4.50472259008901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0575354216058511E-3"/>
                  <c:y val="-0.173661389084970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8215225380819325E-2"/>
                  <c:y val="-5.2275434068368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Лист1!$BF$11:$BJ$11</c:f>
              <c:strCache>
                <c:ptCount val="5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  <c:pt idx="3">
                  <c:v>У нас их нет</c:v>
                </c:pt>
                <c:pt idx="4">
                  <c:v>Я о них не знаю</c:v>
                </c:pt>
              </c:strCache>
            </c:strRef>
          </c:cat>
          <c:val>
            <c:numRef>
              <c:f>Лист1!$BF$16:$BJ$16</c:f>
              <c:numCache>
                <c:formatCode>0.0</c:formatCode>
                <c:ptCount val="5"/>
                <c:pt idx="0">
                  <c:v>78.2</c:v>
                </c:pt>
                <c:pt idx="1">
                  <c:v>17</c:v>
                </c:pt>
                <c:pt idx="2">
                  <c:v>3</c:v>
                </c:pt>
                <c:pt idx="3">
                  <c:v>0.6</c:v>
                </c:pt>
                <c:pt idx="4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8202118334963837"/>
          <c:y val="0.34663217313043904"/>
          <c:w val="0.3816748739501501"/>
          <c:h val="0.54118182716507013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Каким образом осуществляется связь с преподавателями вне учебных занятий?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561769186208677E-2"/>
          <c:y val="0.30318557207065577"/>
          <c:w val="0.45036010294644446"/>
          <c:h val="0.6949799852704575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3.5783687893906402E-2"/>
                  <c:y val="3.8282057604046266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81,8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088226923441798E-3"/>
                  <c:y val="-3.8152913474274963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9,7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889437668625773E-2"/>
                  <c:y val="-3.3733671965408135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8,5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Лист1!$BL$11:$BP$11</c:f>
              <c:strCache>
                <c:ptCount val="5"/>
                <c:pt idx="0">
                  <c:v>По расписанию консультаций</c:v>
                </c:pt>
                <c:pt idx="1">
                  <c:v>По электронной почте</c:v>
                </c:pt>
                <c:pt idx="2">
                  <c:v>По телефону</c:v>
                </c:pt>
                <c:pt idx="3">
                  <c:v>На странице сайта образовательной организации</c:v>
                </c:pt>
                <c:pt idx="4">
                  <c:v>Другое</c:v>
                </c:pt>
              </c:strCache>
            </c:strRef>
          </c:cat>
          <c:val>
            <c:numRef>
              <c:f>Лист1!$BL$16:$BP$16</c:f>
              <c:numCache>
                <c:formatCode>0.0</c:formatCode>
                <c:ptCount val="5"/>
                <c:pt idx="0">
                  <c:v>81.8</c:v>
                </c:pt>
                <c:pt idx="1">
                  <c:v>9.6999999999999993</c:v>
                </c:pt>
                <c:pt idx="2">
                  <c:v>8.5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3381625275380984"/>
          <c:y val="0.24657044721653201"/>
          <c:w val="0.46388138490562697"/>
          <c:h val="0.7081682471809061"/>
        </c:manualLayout>
      </c:layout>
      <c:overlay val="0"/>
      <c:txPr>
        <a:bodyPr/>
        <a:lstStyle/>
        <a:p>
          <a:pPr>
            <a:defRPr sz="10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Проводились ли у Вас занятия по физической культуре? 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612791689298248E-2"/>
          <c:y val="0.38859465147501726"/>
          <c:w val="0.48469785587685776"/>
          <c:h val="0.5334741221863396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0.26680946126588451"/>
                  <c:y val="-7.50813816004628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Лист1!$X$11:$AA$11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Редко</c:v>
                </c:pt>
                <c:pt idx="3">
                  <c:v>Другое</c:v>
                </c:pt>
              </c:strCache>
            </c:strRef>
          </c:cat>
          <c:val>
            <c:numRef>
              <c:f>Лист1!$X$13:$AA$13</c:f>
              <c:numCache>
                <c:formatCode>0.0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0645569012018905"/>
          <c:y val="0.3673741869222869"/>
          <c:w val="0.19191874032461251"/>
          <c:h val="0.46512609836813879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Оцените, как организована самостоятельная работа в ОО: </a:t>
            </a:r>
          </a:p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есть ли для этого помещения, компьютерное обеспечение и т.д.?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9494542348873056E-2"/>
          <c:y val="0.44795190923715172"/>
          <c:w val="0.42866575270135993"/>
          <c:h val="0.5479337663437231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3.0587522398732782E-2"/>
                  <c:y val="-1.51958628942810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9640570497283047E-2"/>
                  <c:y val="-0.3013318086680510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40,6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2637685731687547E-2"/>
                  <c:y val="0.2435393158707431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51,5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Лист1!$BQ$11:$BT$11</c:f>
              <c:strCache>
                <c:ptCount val="4"/>
                <c:pt idx="0">
                  <c:v>Не удовлетворен</c:v>
                </c:pt>
                <c:pt idx="1">
                  <c:v>Не в полной мере</c:v>
                </c:pt>
                <c:pt idx="2">
                  <c:v>В большей степени удовлетворен</c:v>
                </c:pt>
                <c:pt idx="3">
                  <c:v>Удовлетворен</c:v>
                </c:pt>
              </c:strCache>
            </c:strRef>
          </c:cat>
          <c:val>
            <c:numRef>
              <c:f>Лист1!$BQ$16:$BT$16</c:f>
              <c:numCache>
                <c:formatCode>0.0</c:formatCode>
                <c:ptCount val="4"/>
                <c:pt idx="0">
                  <c:v>0</c:v>
                </c:pt>
                <c:pt idx="1">
                  <c:v>7.9</c:v>
                </c:pt>
                <c:pt idx="2">
                  <c:v>40.6</c:v>
                </c:pt>
                <c:pt idx="3">
                  <c:v>51.5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2157424114548478"/>
          <c:y val="0.42428438380686284"/>
          <c:w val="0.47781839770028744"/>
          <c:h val="0.57508662101377661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Проводятся ли по программе мастер-классы? Как регулярно?</a:t>
            </a:r>
          </a:p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 Кто проводит?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316249293043029E-2"/>
          <c:y val="0.35616088529474355"/>
          <c:w val="0.46083195487930634"/>
          <c:h val="0.5697999088744714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1.3396560254249368E-2"/>
                  <c:y val="-3.32069850003904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224279473053076E-2"/>
                  <c:y val="9.3082005547239736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80,6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Лист1!$BW$11:$BY$11</c:f>
              <c:strCache>
                <c:ptCount val="3"/>
                <c:pt idx="0">
                  <c:v>Регулярно</c:v>
                </c:pt>
                <c:pt idx="1">
                  <c:v>От случая к случаю</c:v>
                </c:pt>
                <c:pt idx="2">
                  <c:v>Нет</c:v>
                </c:pt>
              </c:strCache>
            </c:strRef>
          </c:cat>
          <c:val>
            <c:numRef>
              <c:f>Лист1!$BW$16:$BY$16</c:f>
              <c:numCache>
                <c:formatCode>0.0</c:formatCode>
                <c:ptCount val="3"/>
                <c:pt idx="0">
                  <c:v>19.399999999999999</c:v>
                </c:pt>
                <c:pt idx="1">
                  <c:v>80.599999999999994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7302619082371442"/>
          <c:y val="0.37126340869635499"/>
          <c:w val="0.37869336927094371"/>
          <c:h val="0.45235057461362188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Оцените, пожалуйста, качество образования по программе в целом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060778564725137E-2"/>
          <c:y val="0.33680192873306652"/>
          <c:w val="0.44681657523587998"/>
          <c:h val="0.6260354299878528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1.7498335096172681E-2"/>
                  <c:y val="-4.36471643576198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491492667894124E-2"/>
                  <c:y val="-0.2616190571115319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37,0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5514820201614926E-2"/>
                  <c:y val="0.1690064774013340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55,7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Лист1!$BZ$11:$CC$11</c:f>
              <c:strCache>
                <c:ptCount val="4"/>
                <c:pt idx="0">
                  <c:v>Неудовлетворительно</c:v>
                </c:pt>
                <c:pt idx="1">
                  <c:v>Удовлетворительно</c:v>
                </c:pt>
                <c:pt idx="2">
                  <c:v>Хорошо</c:v>
                </c:pt>
                <c:pt idx="3">
                  <c:v>Отлично</c:v>
                </c:pt>
              </c:strCache>
            </c:strRef>
          </c:cat>
          <c:val>
            <c:numRef>
              <c:f>Лист1!$BZ$16:$CC$16</c:f>
              <c:numCache>
                <c:formatCode>0.0</c:formatCode>
                <c:ptCount val="4"/>
                <c:pt idx="0">
                  <c:v>0</c:v>
                </c:pt>
                <c:pt idx="1">
                  <c:v>7.3</c:v>
                </c:pt>
                <c:pt idx="2">
                  <c:v>37</c:v>
                </c:pt>
                <c:pt idx="3">
                  <c:v>55.7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9659730939429678"/>
          <c:y val="0.35090289931129509"/>
          <c:w val="0.37622158509520148"/>
          <c:h val="0.50108310927497568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В какой форме проводятся занятия по физической культуре?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927630918235819E-2"/>
          <c:y val="0.24111933257777593"/>
          <c:w val="0.46959824392924537"/>
          <c:h val="0.6992522721292229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2.2539682747017915E-2"/>
                  <c:y val="-1.2478407661081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3920905074109738"/>
                  <c:y val="1.44936479774995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94,9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Лист1!$AB$11:$AD$11</c:f>
              <c:strCache>
                <c:ptCount val="3"/>
                <c:pt idx="0">
                  <c:v>Лекции</c:v>
                </c:pt>
                <c:pt idx="1">
                  <c:v>Практические занятия</c:v>
                </c:pt>
                <c:pt idx="2">
                  <c:v>Лекции и практические занятия</c:v>
                </c:pt>
              </c:strCache>
            </c:strRef>
          </c:cat>
          <c:val>
            <c:numRef>
              <c:f>Лист1!$AB$13:$AD$13</c:f>
              <c:numCache>
                <c:formatCode>0.0</c:formatCode>
                <c:ptCount val="3"/>
                <c:pt idx="0">
                  <c:v>0</c:v>
                </c:pt>
                <c:pt idx="1">
                  <c:v>5.0999999999999996</c:v>
                </c:pt>
                <c:pt idx="2">
                  <c:v>94.9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2340844304315715"/>
          <c:y val="0.29195491643995336"/>
          <c:w val="0.42190957234167742"/>
          <c:h val="0.46785910343557163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Каким образом проходит организация практик, стажировок?</a:t>
            </a:r>
          </a:p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 Места практик определяются ОО?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659294365455502E-2"/>
          <c:y val="0.21916648439778358"/>
          <c:w val="0.48372932347027686"/>
          <c:h val="0.7424882436570430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0.10575197057713757"/>
                  <c:y val="0.1611273257509477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59,8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645644412931798E-2"/>
                  <c:y val="-0.1140703412073490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Лист1!$AE$11:$AG$11</c:f>
              <c:strCache>
                <c:ptCount val="3"/>
                <c:pt idx="0">
                  <c:v>Образовательной организацией</c:v>
                </c:pt>
                <c:pt idx="1">
                  <c:v>Находим сами</c:v>
                </c:pt>
                <c:pt idx="2">
                  <c:v>Другое</c:v>
                </c:pt>
              </c:strCache>
            </c:strRef>
          </c:cat>
          <c:val>
            <c:numRef>
              <c:f>Лист1!$AE$13:$AG$13</c:f>
              <c:numCache>
                <c:formatCode>0.0</c:formatCode>
                <c:ptCount val="3"/>
                <c:pt idx="0">
                  <c:v>59.8</c:v>
                </c:pt>
                <c:pt idx="1">
                  <c:v>40.200000000000003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7086154625869368"/>
          <c:y val="0.29222397200349953"/>
          <c:w val="0.38863263652823787"/>
          <c:h val="0.52411600822307636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Создана ли в ОО атмосфера, благоприятная для обучения?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791857559216099E-2"/>
          <c:y val="0.37719541759148506"/>
          <c:w val="0.48758557900196292"/>
          <c:h val="0.5359026376739647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1.1288049574716024E-2"/>
                  <c:y val="1.21744397334948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82,5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178187270159695E-2"/>
                  <c:y val="-4.11548556430446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612067682411068E-2"/>
                  <c:y val="-3.39511407227942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Лист1!$AH$11:$AK$11</c:f>
              <c:strCache>
                <c:ptCount val="4"/>
                <c:pt idx="0">
                  <c:v>Да </c:v>
                </c:pt>
                <c:pt idx="1">
                  <c:v>Нет</c:v>
                </c:pt>
                <c:pt idx="2">
                  <c:v>Что это?</c:v>
                </c:pt>
                <c:pt idx="3">
                  <c:v>Не знаю</c:v>
                </c:pt>
              </c:strCache>
            </c:strRef>
          </c:cat>
          <c:val>
            <c:numRef>
              <c:f>Лист1!$AH$13:$AK$13</c:f>
              <c:numCache>
                <c:formatCode>0.0</c:formatCode>
                <c:ptCount val="4"/>
                <c:pt idx="0">
                  <c:v>82.5</c:v>
                </c:pt>
                <c:pt idx="1">
                  <c:v>8.3000000000000007</c:v>
                </c:pt>
                <c:pt idx="2">
                  <c:v>9.1999999999999993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612291712308469"/>
          <c:y val="0.39325257339696934"/>
          <c:w val="0.29414930067415984"/>
          <c:h val="0.39023221203767072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Есть ли у Вас возможность подключения к электронно-библиотечной системе вуза из любой точки, где есть сеть Интернет?</a:t>
            </a:r>
          </a:p>
        </c:rich>
      </c:tx>
      <c:layout>
        <c:manualLayout>
          <c:xMode val="edge"/>
          <c:yMode val="edge"/>
          <c:x val="0.14367486648780128"/>
          <c:y val="2.5423728813559324E-2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101825046549402E-2"/>
          <c:y val="0.3829782378035308"/>
          <c:w val="0.4806296540673014"/>
          <c:h val="0.6156203185055152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4296640557709567"/>
                  <c:y val="-1.93207598510229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91,8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344910196744739E-2"/>
                  <c:y val="-2.51839254434448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Лист1!$AN$11:$AP$11</c:f>
              <c:strCache>
                <c:ptCount val="3"/>
                <c:pt idx="0">
                  <c:v>Да, всегда</c:v>
                </c:pt>
                <c:pt idx="1">
                  <c:v>Не всегда получается</c:v>
                </c:pt>
                <c:pt idx="2">
                  <c:v>Нет</c:v>
                </c:pt>
              </c:strCache>
            </c:strRef>
          </c:cat>
          <c:val>
            <c:numRef>
              <c:f>Лист1!$AN$13:$AP$13</c:f>
              <c:numCache>
                <c:formatCode>0.0</c:formatCode>
                <c:ptCount val="3"/>
                <c:pt idx="0">
                  <c:v>91.8</c:v>
                </c:pt>
                <c:pt idx="1">
                  <c:v>8.1999999999999993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6559480937966908"/>
          <c:y val="0.34586736053241723"/>
          <c:w val="0.29491070007378528"/>
          <c:h val="0.43697910395571732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Доступны ли Вам учебники, методические пособия, лекции и т.д. в электронной и печатной формах? 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973780654360446E-2"/>
          <c:y val="0.35762135551652735"/>
          <c:w val="0.48792890287637508"/>
          <c:h val="0.5312635762468574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1.2361430853569421E-3"/>
                  <c:y val="4.69406627909829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77,3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9207034243162846E-2"/>
                  <c:y val="-6.27608114406259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22,7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Лист1!$AQ$11:$AR$11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Лист1!$AQ$13:$AR$13</c:f>
              <c:numCache>
                <c:formatCode>0.0</c:formatCode>
                <c:ptCount val="2"/>
                <c:pt idx="0">
                  <c:v>77.3</c:v>
                </c:pt>
                <c:pt idx="1">
                  <c:v>22.7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2759439062079734"/>
          <c:y val="0.40725820065443369"/>
          <c:w val="0.15475869016038096"/>
          <c:h val="0.28311376276203359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Оцените доступность преподавателей. Всегда ли они доступны для консультаций?</a:t>
            </a:r>
          </a:p>
        </c:rich>
      </c:tx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099283445462783E-2"/>
          <c:y val="0.26043742643340656"/>
          <c:w val="0.47559290841879021"/>
          <c:h val="0.7395625735665933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3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0980240104446068"/>
                  <c:y val="-1.86077936430195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93,8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8447215978833043E-3"/>
                  <c:y val="-3.51153474236773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Лист1!$AS$11:$AV$11</c:f>
              <c:strCache>
                <c:ptCount val="4"/>
                <c:pt idx="0">
                  <c:v>Достаточно</c:v>
                </c:pt>
                <c:pt idx="1">
                  <c:v>В большей степени, достаточно</c:v>
                </c:pt>
                <c:pt idx="2">
                  <c:v>Не вполне достаточно</c:v>
                </c:pt>
                <c:pt idx="3">
                  <c:v>Не достаточно</c:v>
                </c:pt>
              </c:strCache>
            </c:strRef>
          </c:cat>
          <c:val>
            <c:numRef>
              <c:f>Лист1!$AS$13:$AV$13</c:f>
              <c:numCache>
                <c:formatCode>0.0</c:formatCode>
                <c:ptCount val="4"/>
                <c:pt idx="0">
                  <c:v>93.8</c:v>
                </c:pt>
                <c:pt idx="1">
                  <c:v>6.2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0239468020670905"/>
          <c:y val="0.30246141481118688"/>
          <c:w val="0.38488678686031674"/>
          <c:h val="0.56040243277510471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0.66667</cdr:x>
      <cdr:y>0.07226</cdr:y>
    </cdr:from>
    <cdr:to>
      <cdr:x>0.8058</cdr:x>
      <cdr:y>0.29604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381500" y="2952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83C17-B745-4736-AB59-63866DC0B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Раймон. Касьянова</dc:creator>
  <cp:lastModifiedBy>User</cp:lastModifiedBy>
  <cp:revision>2</cp:revision>
  <dcterms:created xsi:type="dcterms:W3CDTF">2019-02-14T13:13:00Z</dcterms:created>
  <dcterms:modified xsi:type="dcterms:W3CDTF">2019-02-14T13:13:00Z</dcterms:modified>
</cp:coreProperties>
</file>